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DAE59" w14:textId="374679FD" w:rsidR="00F81A7F" w:rsidRPr="00235088" w:rsidRDefault="006A66DF" w:rsidP="00F81A7F">
      <w:pPr>
        <w:jc w:val="center"/>
        <w:rPr>
          <w:rFonts w:ascii="Arial" w:hAnsi="Arial" w:cs="Arial"/>
          <w:b/>
          <w:sz w:val="24"/>
          <w:szCs w:val="24"/>
        </w:rPr>
      </w:pPr>
      <w:r w:rsidRPr="00235088">
        <w:rPr>
          <w:rFonts w:ascii="Arial" w:hAnsi="Arial" w:cs="Arial"/>
          <w:b/>
          <w:sz w:val="24"/>
          <w:szCs w:val="24"/>
        </w:rPr>
        <w:t>Faculty</w:t>
      </w:r>
      <w:r w:rsidR="00BE1DE0">
        <w:rPr>
          <w:rFonts w:ascii="Arial" w:hAnsi="Arial" w:cs="Arial"/>
          <w:b/>
          <w:sz w:val="24"/>
          <w:szCs w:val="24"/>
        </w:rPr>
        <w:t xml:space="preserve"> </w:t>
      </w:r>
      <w:r w:rsidR="00F81A7F" w:rsidRPr="00235088">
        <w:rPr>
          <w:rFonts w:ascii="Arial" w:hAnsi="Arial" w:cs="Arial"/>
          <w:b/>
          <w:sz w:val="24"/>
          <w:szCs w:val="24"/>
        </w:rPr>
        <w:t>Referrals</w:t>
      </w:r>
      <w:r w:rsidR="00BE1DE0">
        <w:rPr>
          <w:rFonts w:ascii="Arial" w:hAnsi="Arial" w:cs="Arial"/>
          <w:b/>
          <w:sz w:val="24"/>
          <w:szCs w:val="24"/>
        </w:rPr>
        <w:t xml:space="preserve"> </w:t>
      </w:r>
      <w:r w:rsidR="00F81A7F" w:rsidRPr="00235088">
        <w:rPr>
          <w:rFonts w:ascii="Arial" w:hAnsi="Arial" w:cs="Arial"/>
          <w:b/>
          <w:sz w:val="24"/>
          <w:szCs w:val="24"/>
        </w:rPr>
        <w:t>to</w:t>
      </w:r>
      <w:r w:rsidR="00BE1DE0">
        <w:rPr>
          <w:rFonts w:ascii="Arial" w:hAnsi="Arial" w:cs="Arial"/>
          <w:b/>
          <w:sz w:val="24"/>
          <w:szCs w:val="24"/>
        </w:rPr>
        <w:t xml:space="preserve"> </w:t>
      </w:r>
      <w:r w:rsidR="00F81A7F" w:rsidRPr="00235088">
        <w:rPr>
          <w:rFonts w:ascii="Arial" w:hAnsi="Arial" w:cs="Arial"/>
          <w:b/>
          <w:sz w:val="24"/>
          <w:szCs w:val="24"/>
        </w:rPr>
        <w:t>Mental</w:t>
      </w:r>
      <w:r w:rsidR="00BE1DE0">
        <w:rPr>
          <w:rFonts w:ascii="Arial" w:hAnsi="Arial" w:cs="Arial"/>
          <w:b/>
          <w:sz w:val="24"/>
          <w:szCs w:val="24"/>
        </w:rPr>
        <w:t xml:space="preserve"> </w:t>
      </w:r>
      <w:r w:rsidR="00F81A7F" w:rsidRPr="00235088">
        <w:rPr>
          <w:rFonts w:ascii="Arial" w:hAnsi="Arial" w:cs="Arial"/>
          <w:b/>
          <w:sz w:val="24"/>
          <w:szCs w:val="24"/>
        </w:rPr>
        <w:t>Health</w:t>
      </w:r>
      <w:r w:rsidR="00BE1DE0">
        <w:rPr>
          <w:rFonts w:ascii="Arial" w:hAnsi="Arial" w:cs="Arial"/>
          <w:b/>
          <w:sz w:val="24"/>
          <w:szCs w:val="24"/>
        </w:rPr>
        <w:t xml:space="preserve"> </w:t>
      </w:r>
      <w:r w:rsidR="00F81A7F" w:rsidRPr="00235088">
        <w:rPr>
          <w:rFonts w:ascii="Arial" w:hAnsi="Arial" w:cs="Arial"/>
          <w:b/>
          <w:sz w:val="24"/>
          <w:szCs w:val="24"/>
        </w:rPr>
        <w:t>Services</w:t>
      </w:r>
    </w:p>
    <w:p w14:paraId="1E86528B" w14:textId="337879B8" w:rsidR="003231B4" w:rsidRPr="00235088" w:rsidRDefault="009F2773">
      <w:pPr>
        <w:rPr>
          <w:rFonts w:ascii="Arial" w:hAnsi="Arial" w:cs="Arial"/>
          <w:sz w:val="24"/>
          <w:szCs w:val="24"/>
        </w:rPr>
      </w:pPr>
      <w:r w:rsidRPr="00235088">
        <w:rPr>
          <w:rFonts w:ascii="Arial" w:hAnsi="Arial" w:cs="Arial"/>
          <w:sz w:val="24"/>
          <w:szCs w:val="24"/>
        </w:rPr>
        <w:t>Referrals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to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the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Counseling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Center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generally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fall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into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two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categories,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emergency/crisis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or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non-emergency.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Most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referrals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are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non-emergency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referrals.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Below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you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will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learn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more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about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both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and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can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read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through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example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scenarios.</w:t>
      </w:r>
      <w:r w:rsidR="00BE1DE0">
        <w:rPr>
          <w:rFonts w:ascii="Arial" w:hAnsi="Arial" w:cs="Arial"/>
          <w:sz w:val="24"/>
          <w:szCs w:val="24"/>
        </w:rPr>
        <w:t xml:space="preserve"> </w:t>
      </w:r>
    </w:p>
    <w:p w14:paraId="2219598B" w14:textId="1A153065" w:rsidR="009F2773" w:rsidRPr="00235088" w:rsidRDefault="009F2773" w:rsidP="00B05EEF">
      <w:pPr>
        <w:jc w:val="center"/>
        <w:rPr>
          <w:rFonts w:ascii="Arial" w:hAnsi="Arial" w:cs="Arial"/>
          <w:b/>
          <w:sz w:val="24"/>
          <w:szCs w:val="24"/>
        </w:rPr>
      </w:pPr>
      <w:r w:rsidRPr="00235088">
        <w:rPr>
          <w:rFonts w:ascii="Arial" w:hAnsi="Arial" w:cs="Arial"/>
          <w:b/>
          <w:sz w:val="24"/>
          <w:szCs w:val="24"/>
        </w:rPr>
        <w:t>Emergency/Crisis</w:t>
      </w:r>
      <w:r w:rsidR="00BE1DE0">
        <w:rPr>
          <w:rFonts w:ascii="Arial" w:hAnsi="Arial" w:cs="Arial"/>
          <w:b/>
          <w:sz w:val="24"/>
          <w:szCs w:val="24"/>
        </w:rPr>
        <w:t xml:space="preserve"> </w:t>
      </w:r>
      <w:r w:rsidRPr="00235088">
        <w:rPr>
          <w:rFonts w:ascii="Arial" w:hAnsi="Arial" w:cs="Arial"/>
          <w:b/>
          <w:sz w:val="24"/>
          <w:szCs w:val="24"/>
        </w:rPr>
        <w:t>Referrals</w:t>
      </w:r>
    </w:p>
    <w:p w14:paraId="418CE211" w14:textId="0754F01C" w:rsidR="00F81A7F" w:rsidRPr="00235088" w:rsidRDefault="00F81A7F" w:rsidP="00C74500">
      <w:pPr>
        <w:rPr>
          <w:rFonts w:ascii="Arial" w:hAnsi="Arial" w:cs="Arial"/>
          <w:sz w:val="24"/>
          <w:szCs w:val="24"/>
        </w:rPr>
      </w:pPr>
      <w:r w:rsidRPr="00235088">
        <w:rPr>
          <w:rFonts w:ascii="Arial" w:hAnsi="Arial" w:cs="Arial"/>
          <w:sz w:val="24"/>
          <w:szCs w:val="24"/>
        </w:rPr>
        <w:t>If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the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student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is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in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immediate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danger,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call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911.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For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concerns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about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a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student’s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immediate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safety,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call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University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Police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at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410-543-6222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or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th</w:t>
      </w:r>
      <w:r w:rsidR="006A6CB1">
        <w:rPr>
          <w:rFonts w:ascii="Arial" w:hAnsi="Arial" w:cs="Arial"/>
          <w:sz w:val="24"/>
          <w:szCs w:val="24"/>
        </w:rPr>
        <w:t xml:space="preserve">e </w:t>
      </w:r>
      <w:r w:rsidRPr="00235088">
        <w:rPr>
          <w:rFonts w:ascii="Arial" w:hAnsi="Arial" w:cs="Arial"/>
          <w:sz w:val="24"/>
          <w:szCs w:val="24"/>
        </w:rPr>
        <w:t>police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department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="0009547F">
        <w:rPr>
          <w:rFonts w:ascii="Arial" w:hAnsi="Arial" w:cs="Arial"/>
          <w:sz w:val="24"/>
          <w:szCs w:val="24"/>
        </w:rPr>
        <w:t xml:space="preserve">that is local to the student’s current location </w:t>
      </w:r>
      <w:r w:rsidRPr="00235088">
        <w:rPr>
          <w:rFonts w:ascii="Arial" w:hAnsi="Arial" w:cs="Arial"/>
          <w:sz w:val="24"/>
          <w:szCs w:val="24"/>
        </w:rPr>
        <w:t>and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explain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the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situation.</w:t>
      </w:r>
    </w:p>
    <w:p w14:paraId="54C98555" w14:textId="5C4B9B84" w:rsidR="00C74500" w:rsidRPr="00235088" w:rsidRDefault="00C74500" w:rsidP="00C74500">
      <w:pPr>
        <w:rPr>
          <w:rFonts w:ascii="Arial" w:hAnsi="Arial" w:cs="Arial"/>
          <w:b/>
          <w:sz w:val="24"/>
          <w:szCs w:val="24"/>
        </w:rPr>
      </w:pPr>
      <w:r w:rsidRPr="00235088">
        <w:rPr>
          <w:rFonts w:ascii="Arial" w:hAnsi="Arial" w:cs="Arial"/>
          <w:b/>
          <w:sz w:val="24"/>
          <w:szCs w:val="24"/>
        </w:rPr>
        <w:t>Times</w:t>
      </w:r>
      <w:r w:rsidR="00BE1DE0">
        <w:rPr>
          <w:rFonts w:ascii="Arial" w:hAnsi="Arial" w:cs="Arial"/>
          <w:b/>
          <w:sz w:val="24"/>
          <w:szCs w:val="24"/>
        </w:rPr>
        <w:t xml:space="preserve"> </w:t>
      </w:r>
      <w:r w:rsidRPr="00235088">
        <w:rPr>
          <w:rFonts w:ascii="Arial" w:hAnsi="Arial" w:cs="Arial"/>
          <w:b/>
          <w:sz w:val="24"/>
          <w:szCs w:val="24"/>
        </w:rPr>
        <w:t>that</w:t>
      </w:r>
      <w:r w:rsidR="00BE1DE0">
        <w:rPr>
          <w:rFonts w:ascii="Arial" w:hAnsi="Arial" w:cs="Arial"/>
          <w:b/>
          <w:sz w:val="24"/>
          <w:szCs w:val="24"/>
        </w:rPr>
        <w:t xml:space="preserve"> </w:t>
      </w:r>
      <w:r w:rsidR="001C0F22" w:rsidRPr="00235088">
        <w:rPr>
          <w:rFonts w:ascii="Arial" w:hAnsi="Arial" w:cs="Arial"/>
          <w:b/>
          <w:sz w:val="24"/>
          <w:szCs w:val="24"/>
        </w:rPr>
        <w:t>an</w:t>
      </w:r>
      <w:r w:rsidR="00BE1DE0">
        <w:rPr>
          <w:rFonts w:ascii="Arial" w:hAnsi="Arial" w:cs="Arial"/>
          <w:b/>
          <w:sz w:val="24"/>
          <w:szCs w:val="24"/>
        </w:rPr>
        <w:t xml:space="preserve"> </w:t>
      </w:r>
      <w:r w:rsidR="001C0F22" w:rsidRPr="00235088">
        <w:rPr>
          <w:rFonts w:ascii="Arial" w:hAnsi="Arial" w:cs="Arial"/>
          <w:b/>
          <w:sz w:val="24"/>
          <w:szCs w:val="24"/>
        </w:rPr>
        <w:t>emergency/</w:t>
      </w:r>
      <w:r w:rsidRPr="00235088">
        <w:rPr>
          <w:rFonts w:ascii="Arial" w:hAnsi="Arial" w:cs="Arial"/>
          <w:b/>
          <w:sz w:val="24"/>
          <w:szCs w:val="24"/>
        </w:rPr>
        <w:t>crisis</w:t>
      </w:r>
      <w:r w:rsidR="00BE1DE0">
        <w:rPr>
          <w:rFonts w:ascii="Arial" w:hAnsi="Arial" w:cs="Arial"/>
          <w:b/>
          <w:sz w:val="24"/>
          <w:szCs w:val="24"/>
        </w:rPr>
        <w:t xml:space="preserve"> </w:t>
      </w:r>
      <w:r w:rsidRPr="00235088">
        <w:rPr>
          <w:rFonts w:ascii="Arial" w:hAnsi="Arial" w:cs="Arial"/>
          <w:b/>
          <w:sz w:val="24"/>
          <w:szCs w:val="24"/>
        </w:rPr>
        <w:t>referral</w:t>
      </w:r>
      <w:r w:rsidR="00BE1DE0">
        <w:rPr>
          <w:rFonts w:ascii="Arial" w:hAnsi="Arial" w:cs="Arial"/>
          <w:b/>
          <w:sz w:val="24"/>
          <w:szCs w:val="24"/>
        </w:rPr>
        <w:t xml:space="preserve"> </w:t>
      </w:r>
      <w:r w:rsidRPr="00235088">
        <w:rPr>
          <w:rFonts w:ascii="Arial" w:hAnsi="Arial" w:cs="Arial"/>
          <w:b/>
          <w:sz w:val="24"/>
          <w:szCs w:val="24"/>
        </w:rPr>
        <w:t>is</w:t>
      </w:r>
      <w:r w:rsidR="00BE1DE0">
        <w:rPr>
          <w:rFonts w:ascii="Arial" w:hAnsi="Arial" w:cs="Arial"/>
          <w:b/>
          <w:sz w:val="24"/>
          <w:szCs w:val="24"/>
        </w:rPr>
        <w:t xml:space="preserve"> </w:t>
      </w:r>
      <w:r w:rsidRPr="00235088">
        <w:rPr>
          <w:rFonts w:ascii="Arial" w:hAnsi="Arial" w:cs="Arial"/>
          <w:b/>
          <w:sz w:val="24"/>
          <w:szCs w:val="24"/>
        </w:rPr>
        <w:t>required:</w:t>
      </w:r>
    </w:p>
    <w:p w14:paraId="520D01F1" w14:textId="69A30FD9" w:rsidR="00C74500" w:rsidRPr="00235088" w:rsidRDefault="00C74500" w:rsidP="00C74500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235088">
        <w:rPr>
          <w:rFonts w:ascii="Arial" w:hAnsi="Arial" w:cs="Arial"/>
          <w:sz w:val="24"/>
          <w:szCs w:val="24"/>
        </w:rPr>
        <w:t>The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student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expresses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thoughts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of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hurting/killing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themselves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or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others</w:t>
      </w:r>
      <w:r w:rsidR="007F3A00" w:rsidRPr="00235088">
        <w:rPr>
          <w:rFonts w:ascii="Arial" w:hAnsi="Arial" w:cs="Arial"/>
          <w:sz w:val="24"/>
          <w:szCs w:val="24"/>
        </w:rPr>
        <w:t>.</w:t>
      </w:r>
    </w:p>
    <w:p w14:paraId="58106240" w14:textId="6C9D0F46" w:rsidR="00C74500" w:rsidRPr="00235088" w:rsidRDefault="00C74500" w:rsidP="00C74500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235088">
        <w:rPr>
          <w:rFonts w:ascii="Arial" w:hAnsi="Arial" w:cs="Arial"/>
          <w:sz w:val="24"/>
          <w:szCs w:val="24"/>
        </w:rPr>
        <w:t>The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student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is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showing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symptoms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of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psychosis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(i.e.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hallucinations,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delusions,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or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are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not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making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logical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sense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in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their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attempts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to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communicate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or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through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their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behaviors</w:t>
      </w:r>
      <w:r w:rsidR="0009547F">
        <w:rPr>
          <w:rFonts w:ascii="Arial" w:hAnsi="Arial" w:cs="Arial"/>
          <w:sz w:val="24"/>
          <w:szCs w:val="24"/>
        </w:rPr>
        <w:t>).</w:t>
      </w:r>
    </w:p>
    <w:p w14:paraId="07961A14" w14:textId="5013C2CE" w:rsidR="009F2773" w:rsidRPr="00235088" w:rsidRDefault="009F2773" w:rsidP="009F2773">
      <w:pPr>
        <w:rPr>
          <w:rFonts w:ascii="Arial" w:hAnsi="Arial" w:cs="Arial"/>
          <w:sz w:val="24"/>
          <w:szCs w:val="24"/>
        </w:rPr>
      </w:pPr>
      <w:r w:rsidRPr="00235088">
        <w:rPr>
          <w:rFonts w:ascii="Arial" w:hAnsi="Arial" w:cs="Arial"/>
          <w:sz w:val="24"/>
          <w:szCs w:val="24"/>
        </w:rPr>
        <w:t>If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you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are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concerned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for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a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student’s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ability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to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keep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themselves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or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others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safe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and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are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currently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with,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or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in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contact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with,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the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student</w:t>
      </w:r>
      <w:r w:rsidR="001C0F22" w:rsidRPr="00235088">
        <w:rPr>
          <w:rFonts w:ascii="Arial" w:hAnsi="Arial" w:cs="Arial"/>
          <w:sz w:val="24"/>
          <w:szCs w:val="24"/>
        </w:rPr>
        <w:t>,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it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is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strongly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recommended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that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you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do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not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end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your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contact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with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them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until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you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know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they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are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connected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with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Counseling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Center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staff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or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another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crisis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resource.</w:t>
      </w:r>
    </w:p>
    <w:p w14:paraId="2473292A" w14:textId="2014012C" w:rsidR="00C74500" w:rsidRPr="00235088" w:rsidRDefault="00C74500" w:rsidP="00C74500">
      <w:pPr>
        <w:rPr>
          <w:rFonts w:ascii="Arial" w:hAnsi="Arial" w:cs="Arial"/>
          <w:b/>
          <w:sz w:val="24"/>
          <w:szCs w:val="24"/>
        </w:rPr>
      </w:pPr>
      <w:r w:rsidRPr="00235088">
        <w:rPr>
          <w:rFonts w:ascii="Arial" w:hAnsi="Arial" w:cs="Arial"/>
          <w:b/>
          <w:sz w:val="24"/>
          <w:szCs w:val="24"/>
        </w:rPr>
        <w:t>Times</w:t>
      </w:r>
      <w:r w:rsidR="00BE1DE0">
        <w:rPr>
          <w:rFonts w:ascii="Arial" w:hAnsi="Arial" w:cs="Arial"/>
          <w:b/>
          <w:sz w:val="24"/>
          <w:szCs w:val="24"/>
        </w:rPr>
        <w:t xml:space="preserve"> </w:t>
      </w:r>
      <w:r w:rsidRPr="00235088">
        <w:rPr>
          <w:rFonts w:ascii="Arial" w:hAnsi="Arial" w:cs="Arial"/>
          <w:b/>
          <w:sz w:val="24"/>
          <w:szCs w:val="24"/>
        </w:rPr>
        <w:t>that</w:t>
      </w:r>
      <w:r w:rsidR="00BE1DE0">
        <w:rPr>
          <w:rFonts w:ascii="Arial" w:hAnsi="Arial" w:cs="Arial"/>
          <w:b/>
          <w:sz w:val="24"/>
          <w:szCs w:val="24"/>
        </w:rPr>
        <w:t xml:space="preserve"> </w:t>
      </w:r>
      <w:r w:rsidRPr="00235088">
        <w:rPr>
          <w:rFonts w:ascii="Arial" w:hAnsi="Arial" w:cs="Arial"/>
          <w:b/>
          <w:sz w:val="24"/>
          <w:szCs w:val="24"/>
        </w:rPr>
        <w:t>a</w:t>
      </w:r>
      <w:r w:rsidR="00BE1DE0">
        <w:rPr>
          <w:rFonts w:ascii="Arial" w:hAnsi="Arial" w:cs="Arial"/>
          <w:b/>
          <w:sz w:val="24"/>
          <w:szCs w:val="24"/>
        </w:rPr>
        <w:t xml:space="preserve"> </w:t>
      </w:r>
      <w:r w:rsidRPr="00235088">
        <w:rPr>
          <w:rFonts w:ascii="Arial" w:hAnsi="Arial" w:cs="Arial"/>
          <w:b/>
          <w:sz w:val="24"/>
          <w:szCs w:val="24"/>
        </w:rPr>
        <w:t>crisis</w:t>
      </w:r>
      <w:r w:rsidR="00BE1DE0">
        <w:rPr>
          <w:rFonts w:ascii="Arial" w:hAnsi="Arial" w:cs="Arial"/>
          <w:b/>
          <w:sz w:val="24"/>
          <w:szCs w:val="24"/>
        </w:rPr>
        <w:t xml:space="preserve"> </w:t>
      </w:r>
      <w:r w:rsidR="001C0F22" w:rsidRPr="00235088">
        <w:rPr>
          <w:rFonts w:ascii="Arial" w:hAnsi="Arial" w:cs="Arial"/>
          <w:b/>
          <w:sz w:val="24"/>
          <w:szCs w:val="24"/>
        </w:rPr>
        <w:t>emergency/crisis</w:t>
      </w:r>
      <w:r w:rsidR="00BE1DE0">
        <w:rPr>
          <w:rFonts w:ascii="Arial" w:hAnsi="Arial" w:cs="Arial"/>
          <w:b/>
          <w:sz w:val="24"/>
          <w:szCs w:val="24"/>
        </w:rPr>
        <w:t xml:space="preserve"> </w:t>
      </w:r>
      <w:r w:rsidRPr="00235088">
        <w:rPr>
          <w:rFonts w:ascii="Arial" w:hAnsi="Arial" w:cs="Arial"/>
          <w:b/>
          <w:sz w:val="24"/>
          <w:szCs w:val="24"/>
        </w:rPr>
        <w:t>is</w:t>
      </w:r>
      <w:r w:rsidR="00BE1DE0">
        <w:rPr>
          <w:rFonts w:ascii="Arial" w:hAnsi="Arial" w:cs="Arial"/>
          <w:b/>
          <w:sz w:val="24"/>
          <w:szCs w:val="24"/>
        </w:rPr>
        <w:t xml:space="preserve"> </w:t>
      </w:r>
      <w:r w:rsidRPr="00235088">
        <w:rPr>
          <w:rFonts w:ascii="Arial" w:hAnsi="Arial" w:cs="Arial"/>
          <w:b/>
          <w:sz w:val="24"/>
          <w:szCs w:val="24"/>
        </w:rPr>
        <w:t>optional:</w:t>
      </w:r>
      <w:r w:rsidR="00BE1DE0">
        <w:rPr>
          <w:rFonts w:ascii="Arial" w:hAnsi="Arial" w:cs="Arial"/>
          <w:b/>
          <w:sz w:val="24"/>
          <w:szCs w:val="24"/>
        </w:rPr>
        <w:t xml:space="preserve"> </w:t>
      </w:r>
    </w:p>
    <w:p w14:paraId="70FEF710" w14:textId="685FC9FC" w:rsidR="00C74500" w:rsidRPr="00235088" w:rsidRDefault="00C74500" w:rsidP="00C74500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35088">
        <w:rPr>
          <w:rFonts w:ascii="Arial" w:hAnsi="Arial" w:cs="Arial"/>
          <w:sz w:val="24"/>
          <w:szCs w:val="24"/>
        </w:rPr>
        <w:t>The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student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is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in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acute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distress</w:t>
      </w:r>
      <w:r w:rsidR="007F3A00" w:rsidRPr="00235088">
        <w:rPr>
          <w:rFonts w:ascii="Arial" w:hAnsi="Arial" w:cs="Arial"/>
          <w:sz w:val="24"/>
          <w:szCs w:val="24"/>
        </w:rPr>
        <w:t>.</w:t>
      </w:r>
    </w:p>
    <w:p w14:paraId="0059139B" w14:textId="04237DF7" w:rsidR="00C74500" w:rsidRPr="00235088" w:rsidRDefault="007F3A00" w:rsidP="00C74500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35088">
        <w:rPr>
          <w:rFonts w:ascii="Arial" w:hAnsi="Arial" w:cs="Arial"/>
          <w:sz w:val="24"/>
          <w:szCs w:val="24"/>
        </w:rPr>
        <w:t>The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student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="00C74500" w:rsidRPr="00235088">
        <w:rPr>
          <w:rFonts w:ascii="Arial" w:hAnsi="Arial" w:cs="Arial"/>
          <w:sz w:val="24"/>
          <w:szCs w:val="24"/>
        </w:rPr>
        <w:t>recently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="00C74500" w:rsidRPr="00235088">
        <w:rPr>
          <w:rFonts w:ascii="Arial" w:hAnsi="Arial" w:cs="Arial"/>
          <w:sz w:val="24"/>
          <w:szCs w:val="24"/>
        </w:rPr>
        <w:t>experienced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="00C74500" w:rsidRPr="00235088">
        <w:rPr>
          <w:rFonts w:ascii="Arial" w:hAnsi="Arial" w:cs="Arial"/>
          <w:sz w:val="24"/>
          <w:szCs w:val="24"/>
        </w:rPr>
        <w:t>a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="00C74500" w:rsidRPr="00235088">
        <w:rPr>
          <w:rFonts w:ascii="Arial" w:hAnsi="Arial" w:cs="Arial"/>
          <w:sz w:val="24"/>
          <w:szCs w:val="24"/>
        </w:rPr>
        <w:t>traumatic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="00C74500" w:rsidRPr="00235088">
        <w:rPr>
          <w:rFonts w:ascii="Arial" w:hAnsi="Arial" w:cs="Arial"/>
          <w:sz w:val="24"/>
          <w:szCs w:val="24"/>
        </w:rPr>
        <w:t>event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="00C74500" w:rsidRPr="00235088">
        <w:rPr>
          <w:rFonts w:ascii="Arial" w:hAnsi="Arial" w:cs="Arial"/>
          <w:sz w:val="24"/>
          <w:szCs w:val="24"/>
        </w:rPr>
        <w:t>such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="00C74500" w:rsidRPr="00235088">
        <w:rPr>
          <w:rFonts w:ascii="Arial" w:hAnsi="Arial" w:cs="Arial"/>
          <w:sz w:val="24"/>
          <w:szCs w:val="24"/>
        </w:rPr>
        <w:t>as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="00C74500" w:rsidRPr="00235088">
        <w:rPr>
          <w:rFonts w:ascii="Arial" w:hAnsi="Arial" w:cs="Arial"/>
          <w:sz w:val="24"/>
          <w:szCs w:val="24"/>
        </w:rPr>
        <w:t>a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="00C74500" w:rsidRPr="00235088">
        <w:rPr>
          <w:rFonts w:ascii="Arial" w:hAnsi="Arial" w:cs="Arial"/>
          <w:sz w:val="24"/>
          <w:szCs w:val="24"/>
        </w:rPr>
        <w:t>sexual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="00C74500" w:rsidRPr="00235088">
        <w:rPr>
          <w:rFonts w:ascii="Arial" w:hAnsi="Arial" w:cs="Arial"/>
          <w:sz w:val="24"/>
          <w:szCs w:val="24"/>
        </w:rPr>
        <w:t>assault</w:t>
      </w:r>
      <w:r w:rsidRPr="00235088">
        <w:rPr>
          <w:rFonts w:ascii="Arial" w:hAnsi="Arial" w:cs="Arial"/>
          <w:sz w:val="24"/>
          <w:szCs w:val="24"/>
        </w:rPr>
        <w:t>.</w:t>
      </w:r>
    </w:p>
    <w:p w14:paraId="7451DF45" w14:textId="4FD04E37" w:rsidR="009F2773" w:rsidRPr="00235088" w:rsidRDefault="00EC3B29" w:rsidP="009F2773">
      <w:pPr>
        <w:rPr>
          <w:rFonts w:ascii="Arial" w:hAnsi="Arial" w:cs="Arial"/>
          <w:sz w:val="24"/>
          <w:szCs w:val="24"/>
        </w:rPr>
      </w:pPr>
      <w:r w:rsidRPr="00235088">
        <w:rPr>
          <w:rFonts w:ascii="Arial" w:hAnsi="Arial" w:cs="Arial"/>
          <w:sz w:val="24"/>
          <w:szCs w:val="24"/>
        </w:rPr>
        <w:t>In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these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cases,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="009F2773" w:rsidRPr="00235088">
        <w:rPr>
          <w:rFonts w:ascii="Arial" w:hAnsi="Arial" w:cs="Arial"/>
          <w:sz w:val="24"/>
          <w:szCs w:val="24"/>
        </w:rPr>
        <w:t>you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="009F2773" w:rsidRPr="00235088">
        <w:rPr>
          <w:rFonts w:ascii="Arial" w:hAnsi="Arial" w:cs="Arial"/>
          <w:sz w:val="24"/>
          <w:szCs w:val="24"/>
        </w:rPr>
        <w:t>can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="009F2773" w:rsidRPr="00235088">
        <w:rPr>
          <w:rFonts w:ascii="Arial" w:hAnsi="Arial" w:cs="Arial"/>
          <w:sz w:val="24"/>
          <w:szCs w:val="24"/>
        </w:rPr>
        <w:t>talk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="009F2773" w:rsidRPr="00235088">
        <w:rPr>
          <w:rFonts w:ascii="Arial" w:hAnsi="Arial" w:cs="Arial"/>
          <w:sz w:val="24"/>
          <w:szCs w:val="24"/>
        </w:rPr>
        <w:t>to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the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student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="009F2773" w:rsidRPr="00235088">
        <w:rPr>
          <w:rFonts w:ascii="Arial" w:hAnsi="Arial" w:cs="Arial"/>
          <w:sz w:val="24"/>
          <w:szCs w:val="24"/>
        </w:rPr>
        <w:t>about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="009F2773" w:rsidRPr="00235088">
        <w:rPr>
          <w:rFonts w:ascii="Arial" w:hAnsi="Arial" w:cs="Arial"/>
          <w:sz w:val="24"/>
          <w:szCs w:val="24"/>
        </w:rPr>
        <w:t>the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="009F2773" w:rsidRPr="00235088">
        <w:rPr>
          <w:rFonts w:ascii="Arial" w:hAnsi="Arial" w:cs="Arial"/>
          <w:sz w:val="24"/>
          <w:szCs w:val="24"/>
        </w:rPr>
        <w:t>different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="009F2773" w:rsidRPr="00235088">
        <w:rPr>
          <w:rFonts w:ascii="Arial" w:hAnsi="Arial" w:cs="Arial"/>
          <w:sz w:val="24"/>
          <w:szCs w:val="24"/>
        </w:rPr>
        <w:t>referral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="009F2773" w:rsidRPr="00235088">
        <w:rPr>
          <w:rFonts w:ascii="Arial" w:hAnsi="Arial" w:cs="Arial"/>
          <w:sz w:val="24"/>
          <w:szCs w:val="24"/>
        </w:rPr>
        <w:t>options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="009F2773" w:rsidRPr="00235088">
        <w:rPr>
          <w:rFonts w:ascii="Arial" w:hAnsi="Arial" w:cs="Arial"/>
          <w:sz w:val="24"/>
          <w:szCs w:val="24"/>
        </w:rPr>
        <w:t>so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="009F2773" w:rsidRPr="00235088">
        <w:rPr>
          <w:rFonts w:ascii="Arial" w:hAnsi="Arial" w:cs="Arial"/>
          <w:sz w:val="24"/>
          <w:szCs w:val="24"/>
        </w:rPr>
        <w:t>they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="006A66DF" w:rsidRPr="00235088">
        <w:rPr>
          <w:rFonts w:ascii="Arial" w:hAnsi="Arial" w:cs="Arial"/>
          <w:sz w:val="24"/>
          <w:szCs w:val="24"/>
        </w:rPr>
        <w:t>can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="009F2773" w:rsidRPr="00235088">
        <w:rPr>
          <w:rFonts w:ascii="Arial" w:hAnsi="Arial" w:cs="Arial"/>
          <w:sz w:val="24"/>
          <w:szCs w:val="24"/>
        </w:rPr>
        <w:t>determine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what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will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="009F2773" w:rsidRPr="00235088">
        <w:rPr>
          <w:rFonts w:ascii="Arial" w:hAnsi="Arial" w:cs="Arial"/>
          <w:sz w:val="24"/>
          <w:szCs w:val="24"/>
        </w:rPr>
        <w:t>best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="009F2773" w:rsidRPr="00235088">
        <w:rPr>
          <w:rFonts w:ascii="Arial" w:hAnsi="Arial" w:cs="Arial"/>
          <w:sz w:val="24"/>
          <w:szCs w:val="24"/>
        </w:rPr>
        <w:t>fit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="009F2773" w:rsidRPr="00235088">
        <w:rPr>
          <w:rFonts w:ascii="Arial" w:hAnsi="Arial" w:cs="Arial"/>
          <w:sz w:val="24"/>
          <w:szCs w:val="24"/>
        </w:rPr>
        <w:t>their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="009F2773" w:rsidRPr="00235088">
        <w:rPr>
          <w:rFonts w:ascii="Arial" w:hAnsi="Arial" w:cs="Arial"/>
          <w:sz w:val="24"/>
          <w:szCs w:val="24"/>
        </w:rPr>
        <w:t>needs.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="009F2773" w:rsidRPr="00235088">
        <w:rPr>
          <w:rFonts w:ascii="Arial" w:hAnsi="Arial" w:cs="Arial"/>
          <w:sz w:val="24"/>
          <w:szCs w:val="24"/>
        </w:rPr>
        <w:t>Everyone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="009F2773" w:rsidRPr="00235088">
        <w:rPr>
          <w:rFonts w:ascii="Arial" w:hAnsi="Arial" w:cs="Arial"/>
          <w:sz w:val="24"/>
          <w:szCs w:val="24"/>
        </w:rPr>
        <w:t>respon</w:t>
      </w:r>
      <w:r w:rsidR="001C0F22" w:rsidRPr="00235088">
        <w:rPr>
          <w:rFonts w:ascii="Arial" w:hAnsi="Arial" w:cs="Arial"/>
          <w:sz w:val="24"/>
          <w:szCs w:val="24"/>
        </w:rPr>
        <w:t>ds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="009F2773" w:rsidRPr="00235088">
        <w:rPr>
          <w:rFonts w:ascii="Arial" w:hAnsi="Arial" w:cs="Arial"/>
          <w:sz w:val="24"/>
          <w:szCs w:val="24"/>
        </w:rPr>
        <w:t>to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="009F2773" w:rsidRPr="00235088">
        <w:rPr>
          <w:rFonts w:ascii="Arial" w:hAnsi="Arial" w:cs="Arial"/>
          <w:sz w:val="24"/>
          <w:szCs w:val="24"/>
        </w:rPr>
        <w:t>events,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="009F2773" w:rsidRPr="00235088">
        <w:rPr>
          <w:rFonts w:ascii="Arial" w:hAnsi="Arial" w:cs="Arial"/>
          <w:sz w:val="24"/>
          <w:szCs w:val="24"/>
        </w:rPr>
        <w:t>and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="009F2773" w:rsidRPr="00235088">
        <w:rPr>
          <w:rFonts w:ascii="Arial" w:hAnsi="Arial" w:cs="Arial"/>
          <w:sz w:val="24"/>
          <w:szCs w:val="24"/>
        </w:rPr>
        <w:t>expresses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="009F2773" w:rsidRPr="00235088">
        <w:rPr>
          <w:rFonts w:ascii="Arial" w:hAnsi="Arial" w:cs="Arial"/>
          <w:sz w:val="24"/>
          <w:szCs w:val="24"/>
        </w:rPr>
        <w:t>emotions,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="009F2773" w:rsidRPr="00235088">
        <w:rPr>
          <w:rFonts w:ascii="Arial" w:hAnsi="Arial" w:cs="Arial"/>
          <w:sz w:val="24"/>
          <w:szCs w:val="24"/>
        </w:rPr>
        <w:t>in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="009F2773" w:rsidRPr="00235088">
        <w:rPr>
          <w:rFonts w:ascii="Arial" w:hAnsi="Arial" w:cs="Arial"/>
          <w:sz w:val="24"/>
          <w:szCs w:val="24"/>
        </w:rPr>
        <w:t>different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="009F2773" w:rsidRPr="00235088">
        <w:rPr>
          <w:rFonts w:ascii="Arial" w:hAnsi="Arial" w:cs="Arial"/>
          <w:sz w:val="24"/>
          <w:szCs w:val="24"/>
        </w:rPr>
        <w:t>ways.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="009F2773" w:rsidRPr="00235088">
        <w:rPr>
          <w:rFonts w:ascii="Arial" w:hAnsi="Arial" w:cs="Arial"/>
          <w:sz w:val="24"/>
          <w:szCs w:val="24"/>
        </w:rPr>
        <w:t>It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="009F2773" w:rsidRPr="00235088">
        <w:rPr>
          <w:rFonts w:ascii="Arial" w:hAnsi="Arial" w:cs="Arial"/>
          <w:sz w:val="24"/>
          <w:szCs w:val="24"/>
        </w:rPr>
        <w:t>is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="009F2773" w:rsidRPr="00235088">
        <w:rPr>
          <w:rFonts w:ascii="Arial" w:hAnsi="Arial" w:cs="Arial"/>
          <w:sz w:val="24"/>
          <w:szCs w:val="24"/>
        </w:rPr>
        <w:t>important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="009F2773" w:rsidRPr="00235088">
        <w:rPr>
          <w:rFonts w:ascii="Arial" w:hAnsi="Arial" w:cs="Arial"/>
          <w:sz w:val="24"/>
          <w:szCs w:val="24"/>
        </w:rPr>
        <w:t>to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="009F2773" w:rsidRPr="00235088">
        <w:rPr>
          <w:rFonts w:ascii="Arial" w:hAnsi="Arial" w:cs="Arial"/>
          <w:sz w:val="24"/>
          <w:szCs w:val="24"/>
        </w:rPr>
        <w:t>remember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="009F2773" w:rsidRPr="00235088">
        <w:rPr>
          <w:rFonts w:ascii="Arial" w:hAnsi="Arial" w:cs="Arial"/>
          <w:sz w:val="24"/>
          <w:szCs w:val="24"/>
        </w:rPr>
        <w:t>this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="009F2773" w:rsidRPr="00235088">
        <w:rPr>
          <w:rFonts w:ascii="Arial" w:hAnsi="Arial" w:cs="Arial"/>
          <w:sz w:val="24"/>
          <w:szCs w:val="24"/>
        </w:rPr>
        <w:t>so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="009F2773" w:rsidRPr="00235088">
        <w:rPr>
          <w:rFonts w:ascii="Arial" w:hAnsi="Arial" w:cs="Arial"/>
          <w:sz w:val="24"/>
          <w:szCs w:val="24"/>
        </w:rPr>
        <w:t>you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="009F2773" w:rsidRPr="00235088">
        <w:rPr>
          <w:rFonts w:ascii="Arial" w:hAnsi="Arial" w:cs="Arial"/>
          <w:sz w:val="24"/>
          <w:szCs w:val="24"/>
        </w:rPr>
        <w:t>do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="009F2773" w:rsidRPr="00235088">
        <w:rPr>
          <w:rFonts w:ascii="Arial" w:hAnsi="Arial" w:cs="Arial"/>
          <w:sz w:val="24"/>
          <w:szCs w:val="24"/>
        </w:rPr>
        <w:t>not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="009F2773" w:rsidRPr="00235088">
        <w:rPr>
          <w:rFonts w:ascii="Arial" w:hAnsi="Arial" w:cs="Arial"/>
          <w:sz w:val="24"/>
          <w:szCs w:val="24"/>
        </w:rPr>
        <w:t>make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="009F2773" w:rsidRPr="00235088">
        <w:rPr>
          <w:rFonts w:ascii="Arial" w:hAnsi="Arial" w:cs="Arial"/>
          <w:sz w:val="24"/>
          <w:szCs w:val="24"/>
        </w:rPr>
        <w:t>assumptions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="009F2773" w:rsidRPr="00235088">
        <w:rPr>
          <w:rFonts w:ascii="Arial" w:hAnsi="Arial" w:cs="Arial"/>
          <w:sz w:val="24"/>
          <w:szCs w:val="24"/>
        </w:rPr>
        <w:t>about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="009F2773" w:rsidRPr="00235088">
        <w:rPr>
          <w:rFonts w:ascii="Arial" w:hAnsi="Arial" w:cs="Arial"/>
          <w:sz w:val="24"/>
          <w:szCs w:val="24"/>
        </w:rPr>
        <w:t>their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="009F2773" w:rsidRPr="00235088">
        <w:rPr>
          <w:rFonts w:ascii="Arial" w:hAnsi="Arial" w:cs="Arial"/>
          <w:sz w:val="24"/>
          <w:szCs w:val="24"/>
        </w:rPr>
        <w:t>needs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="009F2773" w:rsidRPr="00235088">
        <w:rPr>
          <w:rFonts w:ascii="Arial" w:hAnsi="Arial" w:cs="Arial"/>
          <w:sz w:val="24"/>
          <w:szCs w:val="24"/>
        </w:rPr>
        <w:t>based</w:t>
      </w:r>
      <w:r w:rsidR="00BE1DE0">
        <w:rPr>
          <w:rFonts w:ascii="Arial" w:hAnsi="Arial" w:cs="Arial"/>
          <w:sz w:val="24"/>
          <w:szCs w:val="24"/>
        </w:rPr>
        <w:t xml:space="preserve"> on </w:t>
      </w:r>
      <w:r w:rsidR="009F2773" w:rsidRPr="00235088">
        <w:rPr>
          <w:rFonts w:ascii="Arial" w:hAnsi="Arial" w:cs="Arial"/>
          <w:sz w:val="24"/>
          <w:szCs w:val="24"/>
        </w:rPr>
        <w:t>your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="009F2773" w:rsidRPr="00235088">
        <w:rPr>
          <w:rFonts w:ascii="Arial" w:hAnsi="Arial" w:cs="Arial"/>
          <w:sz w:val="24"/>
          <w:szCs w:val="24"/>
        </w:rPr>
        <w:t>personal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="009F2773" w:rsidRPr="00235088">
        <w:rPr>
          <w:rFonts w:ascii="Arial" w:hAnsi="Arial" w:cs="Arial"/>
          <w:sz w:val="24"/>
          <w:szCs w:val="24"/>
        </w:rPr>
        <w:t>experiences.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="009F2773" w:rsidRPr="00235088">
        <w:rPr>
          <w:rFonts w:ascii="Arial" w:hAnsi="Arial" w:cs="Arial"/>
          <w:sz w:val="24"/>
          <w:szCs w:val="24"/>
        </w:rPr>
        <w:t>For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="009F2773" w:rsidRPr="00235088">
        <w:rPr>
          <w:rFonts w:ascii="Arial" w:hAnsi="Arial" w:cs="Arial"/>
          <w:sz w:val="24"/>
          <w:szCs w:val="24"/>
        </w:rPr>
        <w:t>some,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="009F2773" w:rsidRPr="00235088">
        <w:rPr>
          <w:rFonts w:ascii="Arial" w:hAnsi="Arial" w:cs="Arial"/>
          <w:sz w:val="24"/>
          <w:szCs w:val="24"/>
        </w:rPr>
        <w:t>seeing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="009F2773" w:rsidRPr="00235088">
        <w:rPr>
          <w:rFonts w:ascii="Arial" w:hAnsi="Arial" w:cs="Arial"/>
          <w:sz w:val="24"/>
          <w:szCs w:val="24"/>
        </w:rPr>
        <w:t>another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="009F2773" w:rsidRPr="00235088">
        <w:rPr>
          <w:rFonts w:ascii="Arial" w:hAnsi="Arial" w:cs="Arial"/>
          <w:sz w:val="24"/>
          <w:szCs w:val="24"/>
        </w:rPr>
        <w:t>person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="009F2773" w:rsidRPr="00235088">
        <w:rPr>
          <w:rFonts w:ascii="Arial" w:hAnsi="Arial" w:cs="Arial"/>
          <w:sz w:val="24"/>
          <w:szCs w:val="24"/>
        </w:rPr>
        <w:t>cry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="009F2773" w:rsidRPr="00235088">
        <w:rPr>
          <w:rFonts w:ascii="Arial" w:hAnsi="Arial" w:cs="Arial"/>
          <w:sz w:val="24"/>
          <w:szCs w:val="24"/>
        </w:rPr>
        <w:t>can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="009F2773" w:rsidRPr="00235088">
        <w:rPr>
          <w:rFonts w:ascii="Arial" w:hAnsi="Arial" w:cs="Arial"/>
          <w:sz w:val="24"/>
          <w:szCs w:val="24"/>
        </w:rPr>
        <w:t>feel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="009F2773" w:rsidRPr="00235088">
        <w:rPr>
          <w:rFonts w:ascii="Arial" w:hAnsi="Arial" w:cs="Arial"/>
          <w:sz w:val="24"/>
          <w:szCs w:val="24"/>
        </w:rPr>
        <w:t>uncomfortable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="009F2773" w:rsidRPr="00235088">
        <w:rPr>
          <w:rFonts w:ascii="Arial" w:hAnsi="Arial" w:cs="Arial"/>
          <w:sz w:val="24"/>
          <w:szCs w:val="24"/>
        </w:rPr>
        <w:t>and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="009F2773" w:rsidRPr="00235088">
        <w:rPr>
          <w:rFonts w:ascii="Arial" w:hAnsi="Arial" w:cs="Arial"/>
          <w:sz w:val="24"/>
          <w:szCs w:val="24"/>
        </w:rPr>
        <w:t>result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="009F2773" w:rsidRPr="00235088">
        <w:rPr>
          <w:rFonts w:ascii="Arial" w:hAnsi="Arial" w:cs="Arial"/>
          <w:sz w:val="24"/>
          <w:szCs w:val="24"/>
        </w:rPr>
        <w:t>in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="009F2773" w:rsidRPr="00235088">
        <w:rPr>
          <w:rFonts w:ascii="Arial" w:hAnsi="Arial" w:cs="Arial"/>
          <w:sz w:val="24"/>
          <w:szCs w:val="24"/>
        </w:rPr>
        <w:t>an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="009F2773" w:rsidRPr="00235088">
        <w:rPr>
          <w:rFonts w:ascii="Arial" w:hAnsi="Arial" w:cs="Arial"/>
          <w:sz w:val="24"/>
          <w:szCs w:val="24"/>
        </w:rPr>
        <w:t>assumption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="009F2773" w:rsidRPr="00235088">
        <w:rPr>
          <w:rFonts w:ascii="Arial" w:hAnsi="Arial" w:cs="Arial"/>
          <w:sz w:val="24"/>
          <w:szCs w:val="24"/>
        </w:rPr>
        <w:t>that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="009F2773" w:rsidRPr="00235088">
        <w:rPr>
          <w:rFonts w:ascii="Arial" w:hAnsi="Arial" w:cs="Arial"/>
          <w:sz w:val="24"/>
          <w:szCs w:val="24"/>
        </w:rPr>
        <w:t>the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="009F2773" w:rsidRPr="00235088">
        <w:rPr>
          <w:rFonts w:ascii="Arial" w:hAnsi="Arial" w:cs="Arial"/>
          <w:sz w:val="24"/>
          <w:szCs w:val="24"/>
        </w:rPr>
        <w:t>student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="009F2773" w:rsidRPr="00235088">
        <w:rPr>
          <w:rFonts w:ascii="Arial" w:hAnsi="Arial" w:cs="Arial"/>
          <w:sz w:val="24"/>
          <w:szCs w:val="24"/>
        </w:rPr>
        <w:t>is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="009F2773" w:rsidRPr="00235088">
        <w:rPr>
          <w:rFonts w:ascii="Arial" w:hAnsi="Arial" w:cs="Arial"/>
          <w:sz w:val="24"/>
          <w:szCs w:val="24"/>
        </w:rPr>
        <w:t>in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="009F2773" w:rsidRPr="00235088">
        <w:rPr>
          <w:rFonts w:ascii="Arial" w:hAnsi="Arial" w:cs="Arial"/>
          <w:sz w:val="24"/>
          <w:szCs w:val="24"/>
        </w:rPr>
        <w:t>crisis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="009F2773" w:rsidRPr="00235088">
        <w:rPr>
          <w:rFonts w:ascii="Arial" w:hAnsi="Arial" w:cs="Arial"/>
          <w:sz w:val="24"/>
          <w:szCs w:val="24"/>
        </w:rPr>
        <w:t>when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="009F2773" w:rsidRPr="00235088">
        <w:rPr>
          <w:rFonts w:ascii="Arial" w:hAnsi="Arial" w:cs="Arial"/>
          <w:sz w:val="24"/>
          <w:szCs w:val="24"/>
        </w:rPr>
        <w:t>this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="009F2773" w:rsidRPr="00235088">
        <w:rPr>
          <w:rFonts w:ascii="Arial" w:hAnsi="Arial" w:cs="Arial"/>
          <w:sz w:val="24"/>
          <w:szCs w:val="24"/>
        </w:rPr>
        <w:t>may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="009F2773" w:rsidRPr="00235088">
        <w:rPr>
          <w:rFonts w:ascii="Arial" w:hAnsi="Arial" w:cs="Arial"/>
          <w:sz w:val="24"/>
          <w:szCs w:val="24"/>
        </w:rPr>
        <w:t>not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="009F2773" w:rsidRPr="00235088">
        <w:rPr>
          <w:rFonts w:ascii="Arial" w:hAnsi="Arial" w:cs="Arial"/>
          <w:sz w:val="24"/>
          <w:szCs w:val="24"/>
        </w:rPr>
        <w:t>be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="009F2773" w:rsidRPr="00235088">
        <w:rPr>
          <w:rFonts w:ascii="Arial" w:hAnsi="Arial" w:cs="Arial"/>
          <w:sz w:val="24"/>
          <w:szCs w:val="24"/>
        </w:rPr>
        <w:t>the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="009F2773" w:rsidRPr="00235088">
        <w:rPr>
          <w:rFonts w:ascii="Arial" w:hAnsi="Arial" w:cs="Arial"/>
          <w:sz w:val="24"/>
          <w:szCs w:val="24"/>
        </w:rPr>
        <w:t>case.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="009F2773" w:rsidRPr="00235088">
        <w:rPr>
          <w:rFonts w:ascii="Arial" w:hAnsi="Arial" w:cs="Arial"/>
          <w:sz w:val="24"/>
          <w:szCs w:val="24"/>
        </w:rPr>
        <w:t>By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="009F2773" w:rsidRPr="00235088">
        <w:rPr>
          <w:rFonts w:ascii="Arial" w:hAnsi="Arial" w:cs="Arial"/>
          <w:sz w:val="24"/>
          <w:szCs w:val="24"/>
        </w:rPr>
        <w:t>providing</w:t>
      </w:r>
      <w:r w:rsidR="00BE1DE0">
        <w:rPr>
          <w:rFonts w:ascii="Arial" w:hAnsi="Arial" w:cs="Arial"/>
          <w:sz w:val="24"/>
          <w:szCs w:val="24"/>
        </w:rPr>
        <w:t xml:space="preserve"> students </w:t>
      </w:r>
      <w:r w:rsidR="009F2773" w:rsidRPr="00235088">
        <w:rPr>
          <w:rFonts w:ascii="Arial" w:hAnsi="Arial" w:cs="Arial"/>
          <w:sz w:val="24"/>
          <w:szCs w:val="24"/>
        </w:rPr>
        <w:t>with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="009F2773" w:rsidRPr="00235088">
        <w:rPr>
          <w:rFonts w:ascii="Arial" w:hAnsi="Arial" w:cs="Arial"/>
          <w:sz w:val="24"/>
          <w:szCs w:val="24"/>
        </w:rPr>
        <w:t>options,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="009F2773" w:rsidRPr="00235088">
        <w:rPr>
          <w:rFonts w:ascii="Arial" w:hAnsi="Arial" w:cs="Arial"/>
          <w:sz w:val="24"/>
          <w:szCs w:val="24"/>
        </w:rPr>
        <w:t>they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="009F2773" w:rsidRPr="00235088">
        <w:rPr>
          <w:rFonts w:ascii="Arial" w:hAnsi="Arial" w:cs="Arial"/>
          <w:sz w:val="24"/>
          <w:szCs w:val="24"/>
        </w:rPr>
        <w:t>can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="009F2773" w:rsidRPr="00235088">
        <w:rPr>
          <w:rFonts w:ascii="Arial" w:hAnsi="Arial" w:cs="Arial"/>
          <w:sz w:val="24"/>
          <w:szCs w:val="24"/>
        </w:rPr>
        <w:t>know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="009F2773" w:rsidRPr="00235088">
        <w:rPr>
          <w:rFonts w:ascii="Arial" w:hAnsi="Arial" w:cs="Arial"/>
          <w:sz w:val="24"/>
          <w:szCs w:val="24"/>
        </w:rPr>
        <w:t>that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="009F2773" w:rsidRPr="00235088">
        <w:rPr>
          <w:rFonts w:ascii="Arial" w:hAnsi="Arial" w:cs="Arial"/>
          <w:sz w:val="24"/>
          <w:szCs w:val="24"/>
        </w:rPr>
        <w:t>you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="009F2773" w:rsidRPr="00235088">
        <w:rPr>
          <w:rFonts w:ascii="Arial" w:hAnsi="Arial" w:cs="Arial"/>
          <w:sz w:val="24"/>
          <w:szCs w:val="24"/>
        </w:rPr>
        <w:t>are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="009F2773" w:rsidRPr="00235088">
        <w:rPr>
          <w:rFonts w:ascii="Arial" w:hAnsi="Arial" w:cs="Arial"/>
          <w:sz w:val="24"/>
          <w:szCs w:val="24"/>
        </w:rPr>
        <w:t>listening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="009F2773" w:rsidRPr="00235088">
        <w:rPr>
          <w:rFonts w:ascii="Arial" w:hAnsi="Arial" w:cs="Arial"/>
          <w:sz w:val="24"/>
          <w:szCs w:val="24"/>
        </w:rPr>
        <w:t>and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="009F2773" w:rsidRPr="00235088">
        <w:rPr>
          <w:rFonts w:ascii="Arial" w:hAnsi="Arial" w:cs="Arial"/>
          <w:sz w:val="24"/>
          <w:szCs w:val="24"/>
        </w:rPr>
        <w:t>want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="009F2773" w:rsidRPr="00235088">
        <w:rPr>
          <w:rFonts w:ascii="Arial" w:hAnsi="Arial" w:cs="Arial"/>
          <w:sz w:val="24"/>
          <w:szCs w:val="24"/>
        </w:rPr>
        <w:t>to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="009F2773" w:rsidRPr="00235088">
        <w:rPr>
          <w:rFonts w:ascii="Arial" w:hAnsi="Arial" w:cs="Arial"/>
          <w:sz w:val="24"/>
          <w:szCs w:val="24"/>
        </w:rPr>
        <w:t>help,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="009F2773" w:rsidRPr="00235088">
        <w:rPr>
          <w:rFonts w:ascii="Arial" w:hAnsi="Arial" w:cs="Arial"/>
          <w:sz w:val="24"/>
          <w:szCs w:val="24"/>
        </w:rPr>
        <w:t>but</w:t>
      </w:r>
      <w:r w:rsidR="00BE1DE0">
        <w:rPr>
          <w:rFonts w:ascii="Arial" w:hAnsi="Arial" w:cs="Arial"/>
          <w:sz w:val="24"/>
          <w:szCs w:val="24"/>
        </w:rPr>
        <w:t xml:space="preserve"> you </w:t>
      </w:r>
      <w:r w:rsidR="009F2773" w:rsidRPr="00235088">
        <w:rPr>
          <w:rFonts w:ascii="Arial" w:hAnsi="Arial" w:cs="Arial"/>
          <w:sz w:val="24"/>
          <w:szCs w:val="24"/>
        </w:rPr>
        <w:t>are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="009F2773" w:rsidRPr="00235088">
        <w:rPr>
          <w:rFonts w:ascii="Arial" w:hAnsi="Arial" w:cs="Arial"/>
          <w:sz w:val="24"/>
          <w:szCs w:val="24"/>
        </w:rPr>
        <w:t>also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="009F2773" w:rsidRPr="00235088">
        <w:rPr>
          <w:rFonts w:ascii="Arial" w:hAnsi="Arial" w:cs="Arial"/>
          <w:sz w:val="24"/>
          <w:szCs w:val="24"/>
        </w:rPr>
        <w:t>empowering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="009F2773" w:rsidRPr="00235088">
        <w:rPr>
          <w:rFonts w:ascii="Arial" w:hAnsi="Arial" w:cs="Arial"/>
          <w:sz w:val="24"/>
          <w:szCs w:val="24"/>
        </w:rPr>
        <w:t>them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="009F2773" w:rsidRPr="00235088">
        <w:rPr>
          <w:rFonts w:ascii="Arial" w:hAnsi="Arial" w:cs="Arial"/>
          <w:sz w:val="24"/>
          <w:szCs w:val="24"/>
        </w:rPr>
        <w:t>to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="009F2773" w:rsidRPr="00235088">
        <w:rPr>
          <w:rFonts w:ascii="Arial" w:hAnsi="Arial" w:cs="Arial"/>
          <w:sz w:val="24"/>
          <w:szCs w:val="24"/>
        </w:rPr>
        <w:t>make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="009F2773" w:rsidRPr="00235088">
        <w:rPr>
          <w:rFonts w:ascii="Arial" w:hAnsi="Arial" w:cs="Arial"/>
          <w:sz w:val="24"/>
          <w:szCs w:val="24"/>
        </w:rPr>
        <w:t>their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="009F2773" w:rsidRPr="00235088">
        <w:rPr>
          <w:rFonts w:ascii="Arial" w:hAnsi="Arial" w:cs="Arial"/>
          <w:sz w:val="24"/>
          <w:szCs w:val="24"/>
        </w:rPr>
        <w:t>own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="009F2773" w:rsidRPr="00235088">
        <w:rPr>
          <w:rFonts w:ascii="Arial" w:hAnsi="Arial" w:cs="Arial"/>
          <w:sz w:val="24"/>
          <w:szCs w:val="24"/>
        </w:rPr>
        <w:t>decisions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="009F2773" w:rsidRPr="00235088">
        <w:rPr>
          <w:rFonts w:ascii="Arial" w:hAnsi="Arial" w:cs="Arial"/>
          <w:sz w:val="24"/>
          <w:szCs w:val="24"/>
        </w:rPr>
        <w:t>about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="009F2773" w:rsidRPr="00235088">
        <w:rPr>
          <w:rFonts w:ascii="Arial" w:hAnsi="Arial" w:cs="Arial"/>
          <w:sz w:val="24"/>
          <w:szCs w:val="24"/>
        </w:rPr>
        <w:t>their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="009F2773" w:rsidRPr="00235088">
        <w:rPr>
          <w:rFonts w:ascii="Arial" w:hAnsi="Arial" w:cs="Arial"/>
          <w:sz w:val="24"/>
          <w:szCs w:val="24"/>
        </w:rPr>
        <w:t>mental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="009F2773" w:rsidRPr="00235088">
        <w:rPr>
          <w:rFonts w:ascii="Arial" w:hAnsi="Arial" w:cs="Arial"/>
          <w:sz w:val="24"/>
          <w:szCs w:val="24"/>
        </w:rPr>
        <w:t>health.</w:t>
      </w:r>
    </w:p>
    <w:p w14:paraId="03EF6297" w14:textId="75AB4AFA" w:rsidR="00C74500" w:rsidRPr="00235088" w:rsidRDefault="00C74500" w:rsidP="00C74500">
      <w:pPr>
        <w:rPr>
          <w:rFonts w:ascii="Arial" w:hAnsi="Arial" w:cs="Arial"/>
          <w:b/>
          <w:sz w:val="24"/>
          <w:szCs w:val="24"/>
        </w:rPr>
      </w:pPr>
      <w:r w:rsidRPr="00235088">
        <w:rPr>
          <w:rFonts w:ascii="Arial" w:hAnsi="Arial" w:cs="Arial"/>
          <w:b/>
          <w:sz w:val="24"/>
          <w:szCs w:val="24"/>
        </w:rPr>
        <w:t>Ways</w:t>
      </w:r>
      <w:r w:rsidR="00BE1DE0">
        <w:rPr>
          <w:rFonts w:ascii="Arial" w:hAnsi="Arial" w:cs="Arial"/>
          <w:b/>
          <w:sz w:val="24"/>
          <w:szCs w:val="24"/>
        </w:rPr>
        <w:t xml:space="preserve"> </w:t>
      </w:r>
      <w:r w:rsidRPr="00235088">
        <w:rPr>
          <w:rFonts w:ascii="Arial" w:hAnsi="Arial" w:cs="Arial"/>
          <w:b/>
          <w:sz w:val="24"/>
          <w:szCs w:val="24"/>
        </w:rPr>
        <w:t>to</w:t>
      </w:r>
      <w:r w:rsidR="00BE1DE0">
        <w:rPr>
          <w:rFonts w:ascii="Arial" w:hAnsi="Arial" w:cs="Arial"/>
          <w:b/>
          <w:sz w:val="24"/>
          <w:szCs w:val="24"/>
        </w:rPr>
        <w:t xml:space="preserve"> </w:t>
      </w:r>
      <w:r w:rsidRPr="00235088">
        <w:rPr>
          <w:rFonts w:ascii="Arial" w:hAnsi="Arial" w:cs="Arial"/>
          <w:b/>
          <w:sz w:val="24"/>
          <w:szCs w:val="24"/>
        </w:rPr>
        <w:t>make</w:t>
      </w:r>
      <w:r w:rsidR="00BE1DE0">
        <w:rPr>
          <w:rFonts w:ascii="Arial" w:hAnsi="Arial" w:cs="Arial"/>
          <w:b/>
          <w:sz w:val="24"/>
          <w:szCs w:val="24"/>
        </w:rPr>
        <w:t xml:space="preserve"> </w:t>
      </w:r>
      <w:r w:rsidRPr="00235088">
        <w:rPr>
          <w:rFonts w:ascii="Arial" w:hAnsi="Arial" w:cs="Arial"/>
          <w:b/>
          <w:sz w:val="24"/>
          <w:szCs w:val="24"/>
        </w:rPr>
        <w:t>a</w:t>
      </w:r>
      <w:r w:rsidR="00BE1DE0">
        <w:rPr>
          <w:rFonts w:ascii="Arial" w:hAnsi="Arial" w:cs="Arial"/>
          <w:b/>
          <w:sz w:val="24"/>
          <w:szCs w:val="24"/>
        </w:rPr>
        <w:t xml:space="preserve"> </w:t>
      </w:r>
      <w:r w:rsidRPr="00235088">
        <w:rPr>
          <w:rFonts w:ascii="Arial" w:hAnsi="Arial" w:cs="Arial"/>
          <w:b/>
          <w:sz w:val="24"/>
          <w:szCs w:val="24"/>
        </w:rPr>
        <w:t>crisis</w:t>
      </w:r>
      <w:r w:rsidR="00BE1DE0">
        <w:rPr>
          <w:rFonts w:ascii="Arial" w:hAnsi="Arial" w:cs="Arial"/>
          <w:b/>
          <w:sz w:val="24"/>
          <w:szCs w:val="24"/>
        </w:rPr>
        <w:t xml:space="preserve"> </w:t>
      </w:r>
      <w:r w:rsidRPr="00235088">
        <w:rPr>
          <w:rFonts w:ascii="Arial" w:hAnsi="Arial" w:cs="Arial"/>
          <w:b/>
          <w:sz w:val="24"/>
          <w:szCs w:val="24"/>
        </w:rPr>
        <w:t>referral</w:t>
      </w:r>
      <w:r w:rsidR="00BE1DE0">
        <w:rPr>
          <w:rFonts w:ascii="Arial" w:hAnsi="Arial" w:cs="Arial"/>
          <w:b/>
          <w:sz w:val="24"/>
          <w:szCs w:val="24"/>
        </w:rPr>
        <w:t>:</w:t>
      </w:r>
    </w:p>
    <w:p w14:paraId="11A5FAC6" w14:textId="7FE3E2FF" w:rsidR="00F81A7F" w:rsidRPr="00235088" w:rsidRDefault="00B1027D" w:rsidP="00C7450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If it is during the Counseling Center</w:t>
      </w:r>
      <w:r w:rsidR="00BE1DE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walk-in hours </w:t>
      </w:r>
      <w:r w:rsidRPr="00235088">
        <w:rPr>
          <w:rFonts w:ascii="Arial" w:hAnsi="Arial" w:cs="Arial"/>
          <w:sz w:val="24"/>
          <w:szCs w:val="24"/>
        </w:rPr>
        <w:t>(Monday</w:t>
      </w:r>
      <w:r>
        <w:rPr>
          <w:rFonts w:ascii="Arial" w:hAnsi="Arial" w:cs="Arial"/>
          <w:sz w:val="24"/>
          <w:szCs w:val="24"/>
        </w:rPr>
        <w:t>-</w:t>
      </w:r>
      <w:r w:rsidRPr="00235088">
        <w:rPr>
          <w:rFonts w:ascii="Arial" w:hAnsi="Arial" w:cs="Arial"/>
          <w:sz w:val="24"/>
          <w:szCs w:val="24"/>
        </w:rPr>
        <w:t>Friday</w:t>
      </w:r>
      <w:r>
        <w:rPr>
          <w:rFonts w:ascii="Arial" w:hAnsi="Arial" w:cs="Arial"/>
          <w:sz w:val="24"/>
          <w:szCs w:val="24"/>
        </w:rPr>
        <w:t>, 10:00 a.m.- 12</w:t>
      </w:r>
      <w:r w:rsidRPr="00235088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>0</w:t>
      </w:r>
      <w:r w:rsidRPr="00235088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 xml:space="preserve"> p.m. and 1:00 p.m.- 3:00 p.m.</w:t>
      </w:r>
      <w:r>
        <w:rPr>
          <w:rFonts w:ascii="Arial" w:hAnsi="Arial" w:cs="Arial"/>
          <w:sz w:val="24"/>
          <w:szCs w:val="24"/>
        </w:rPr>
        <w:t>)</w:t>
      </w:r>
      <w:r w:rsidR="00F81A7F" w:rsidRPr="00235088">
        <w:rPr>
          <w:rFonts w:ascii="Arial" w:hAnsi="Arial" w:cs="Arial"/>
          <w:sz w:val="24"/>
          <w:szCs w:val="24"/>
        </w:rPr>
        <w:t>:</w:t>
      </w:r>
    </w:p>
    <w:p w14:paraId="27922F16" w14:textId="4E6456FD" w:rsidR="00B05EEF" w:rsidRPr="00235088" w:rsidRDefault="00C74500" w:rsidP="00C74500">
      <w:pPr>
        <w:pStyle w:val="ListParagraph"/>
        <w:numPr>
          <w:ilvl w:val="3"/>
          <w:numId w:val="3"/>
        </w:numPr>
        <w:ind w:left="720"/>
        <w:rPr>
          <w:rFonts w:ascii="Arial" w:hAnsi="Arial" w:cs="Arial"/>
          <w:sz w:val="24"/>
          <w:szCs w:val="24"/>
        </w:rPr>
      </w:pPr>
      <w:r w:rsidRPr="00235088">
        <w:rPr>
          <w:rFonts w:ascii="Arial" w:hAnsi="Arial" w:cs="Arial"/>
          <w:sz w:val="24"/>
          <w:szCs w:val="24"/>
        </w:rPr>
        <w:t>Walk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the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student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to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the</w:t>
      </w:r>
      <w:r w:rsidR="00BE1DE0">
        <w:rPr>
          <w:rFonts w:ascii="Arial" w:hAnsi="Arial" w:cs="Arial"/>
          <w:sz w:val="24"/>
          <w:szCs w:val="24"/>
        </w:rPr>
        <w:t xml:space="preserve"> Counseling </w:t>
      </w:r>
      <w:r w:rsidR="00F81A7F" w:rsidRPr="00235088">
        <w:rPr>
          <w:rFonts w:ascii="Arial" w:hAnsi="Arial" w:cs="Arial"/>
          <w:sz w:val="24"/>
          <w:szCs w:val="24"/>
        </w:rPr>
        <w:t>C</w:t>
      </w:r>
      <w:r w:rsidRPr="00235088">
        <w:rPr>
          <w:rFonts w:ascii="Arial" w:hAnsi="Arial" w:cs="Arial"/>
          <w:sz w:val="24"/>
          <w:szCs w:val="24"/>
        </w:rPr>
        <w:t>enter</w:t>
      </w:r>
      <w:r w:rsidR="00BE1DE0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BE1DE0">
        <w:rPr>
          <w:rFonts w:ascii="Arial" w:hAnsi="Arial" w:cs="Arial"/>
          <w:sz w:val="24"/>
          <w:szCs w:val="24"/>
        </w:rPr>
        <w:t>Guerrieri</w:t>
      </w:r>
      <w:proofErr w:type="spellEnd"/>
      <w:r w:rsidR="00BE1DE0">
        <w:rPr>
          <w:rFonts w:ascii="Arial" w:hAnsi="Arial" w:cs="Arial"/>
          <w:sz w:val="24"/>
          <w:szCs w:val="24"/>
        </w:rPr>
        <w:t xml:space="preserve"> Student Union</w:t>
      </w:r>
      <w:r w:rsidR="0009547F">
        <w:rPr>
          <w:rFonts w:ascii="Arial" w:hAnsi="Arial" w:cs="Arial"/>
          <w:sz w:val="24"/>
          <w:szCs w:val="24"/>
        </w:rPr>
        <w:t>, room</w:t>
      </w:r>
      <w:r w:rsidR="00BE1DE0">
        <w:rPr>
          <w:rFonts w:ascii="Arial" w:hAnsi="Arial" w:cs="Arial"/>
          <w:sz w:val="24"/>
          <w:szCs w:val="24"/>
        </w:rPr>
        <w:t xml:space="preserve"> 263)</w:t>
      </w:r>
      <w:r w:rsidRPr="00235088">
        <w:rPr>
          <w:rFonts w:ascii="Arial" w:hAnsi="Arial" w:cs="Arial"/>
          <w:sz w:val="24"/>
          <w:szCs w:val="24"/>
        </w:rPr>
        <w:t>.</w:t>
      </w:r>
      <w:r w:rsidR="00BE1DE0">
        <w:rPr>
          <w:rFonts w:ascii="Arial" w:hAnsi="Arial" w:cs="Arial"/>
          <w:sz w:val="24"/>
          <w:szCs w:val="24"/>
        </w:rPr>
        <w:t xml:space="preserve"> </w:t>
      </w:r>
    </w:p>
    <w:p w14:paraId="2E251877" w14:textId="4E78DD32" w:rsidR="00B05EEF" w:rsidRPr="00235088" w:rsidRDefault="00B05EEF" w:rsidP="00B05EEF">
      <w:pPr>
        <w:pStyle w:val="ListParagraph"/>
        <w:numPr>
          <w:ilvl w:val="4"/>
          <w:numId w:val="3"/>
        </w:numPr>
        <w:ind w:left="1440"/>
        <w:rPr>
          <w:rFonts w:ascii="Arial" w:hAnsi="Arial" w:cs="Arial"/>
          <w:sz w:val="24"/>
          <w:szCs w:val="24"/>
        </w:rPr>
      </w:pPr>
      <w:r w:rsidRPr="00235088">
        <w:rPr>
          <w:rFonts w:ascii="Arial" w:hAnsi="Arial" w:cs="Arial"/>
          <w:sz w:val="24"/>
          <w:szCs w:val="24"/>
        </w:rPr>
        <w:t>Once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in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the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office,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state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that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you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are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making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a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referral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for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the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student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to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attend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a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crisis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appointment.</w:t>
      </w:r>
      <w:r w:rsidR="00BE1DE0">
        <w:rPr>
          <w:rFonts w:ascii="Arial" w:hAnsi="Arial" w:cs="Arial"/>
          <w:sz w:val="24"/>
          <w:szCs w:val="24"/>
        </w:rPr>
        <w:t xml:space="preserve"> </w:t>
      </w:r>
    </w:p>
    <w:p w14:paraId="60284CEB" w14:textId="7A99FD99" w:rsidR="00B05EEF" w:rsidRPr="00235088" w:rsidRDefault="00B05EEF" w:rsidP="00B05EEF">
      <w:pPr>
        <w:pStyle w:val="ListParagraph"/>
        <w:numPr>
          <w:ilvl w:val="4"/>
          <w:numId w:val="3"/>
        </w:numPr>
        <w:ind w:left="1440"/>
        <w:rPr>
          <w:rFonts w:ascii="Arial" w:hAnsi="Arial" w:cs="Arial"/>
          <w:sz w:val="24"/>
          <w:szCs w:val="24"/>
        </w:rPr>
      </w:pPr>
      <w:r w:rsidRPr="00235088">
        <w:rPr>
          <w:rFonts w:ascii="Arial" w:hAnsi="Arial" w:cs="Arial"/>
          <w:sz w:val="24"/>
          <w:szCs w:val="24"/>
        </w:rPr>
        <w:t>Please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wait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until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a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clinician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is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available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so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you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can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explain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the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situation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to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the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clinician.</w:t>
      </w:r>
    </w:p>
    <w:p w14:paraId="051BBC59" w14:textId="07B6D07C" w:rsidR="00B05EEF" w:rsidRPr="00235088" w:rsidRDefault="00C74500" w:rsidP="00C74500">
      <w:pPr>
        <w:pStyle w:val="ListParagraph"/>
        <w:numPr>
          <w:ilvl w:val="3"/>
          <w:numId w:val="3"/>
        </w:numPr>
        <w:ind w:left="720"/>
        <w:rPr>
          <w:rFonts w:ascii="Arial" w:hAnsi="Arial" w:cs="Arial"/>
          <w:sz w:val="24"/>
          <w:szCs w:val="24"/>
        </w:rPr>
      </w:pPr>
      <w:r w:rsidRPr="00235088">
        <w:rPr>
          <w:rFonts w:ascii="Arial" w:hAnsi="Arial" w:cs="Arial"/>
          <w:sz w:val="24"/>
          <w:szCs w:val="24"/>
        </w:rPr>
        <w:lastRenderedPageBreak/>
        <w:t>Call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the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Counseling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Center</w:t>
      </w:r>
      <w:r w:rsidR="00BE1DE0">
        <w:rPr>
          <w:rFonts w:ascii="Arial" w:hAnsi="Arial" w:cs="Arial"/>
          <w:sz w:val="24"/>
          <w:szCs w:val="24"/>
        </w:rPr>
        <w:t xml:space="preserve"> (410-543-6070)</w:t>
      </w:r>
      <w:r w:rsidRPr="00235088">
        <w:rPr>
          <w:rFonts w:ascii="Arial" w:hAnsi="Arial" w:cs="Arial"/>
          <w:sz w:val="24"/>
          <w:szCs w:val="24"/>
        </w:rPr>
        <w:t>.</w:t>
      </w:r>
      <w:r w:rsidR="00BE1DE0">
        <w:rPr>
          <w:rFonts w:ascii="Arial" w:hAnsi="Arial" w:cs="Arial"/>
          <w:sz w:val="24"/>
          <w:szCs w:val="24"/>
        </w:rPr>
        <w:t xml:space="preserve"> </w:t>
      </w:r>
    </w:p>
    <w:p w14:paraId="1415682B" w14:textId="7A6A0544" w:rsidR="00F81A7F" w:rsidRPr="00235088" w:rsidRDefault="00C74500" w:rsidP="00F81A7F">
      <w:pPr>
        <w:pStyle w:val="ListParagraph"/>
        <w:numPr>
          <w:ilvl w:val="4"/>
          <w:numId w:val="3"/>
        </w:numPr>
        <w:ind w:left="1440"/>
        <w:rPr>
          <w:rFonts w:ascii="Arial" w:hAnsi="Arial" w:cs="Arial"/>
          <w:sz w:val="24"/>
          <w:szCs w:val="24"/>
        </w:rPr>
      </w:pPr>
      <w:r w:rsidRPr="00235088">
        <w:rPr>
          <w:rFonts w:ascii="Arial" w:hAnsi="Arial" w:cs="Arial"/>
          <w:sz w:val="24"/>
          <w:szCs w:val="24"/>
        </w:rPr>
        <w:t>When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you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call,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explain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that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you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are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concerned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about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a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student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and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would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like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to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speak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to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a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clinician.</w:t>
      </w:r>
    </w:p>
    <w:p w14:paraId="1449F830" w14:textId="150E525E" w:rsidR="00F81A7F" w:rsidRPr="00235088" w:rsidRDefault="00F81A7F" w:rsidP="00F81A7F">
      <w:pPr>
        <w:rPr>
          <w:rFonts w:ascii="Arial" w:hAnsi="Arial" w:cs="Arial"/>
          <w:sz w:val="24"/>
          <w:szCs w:val="24"/>
        </w:rPr>
      </w:pPr>
      <w:r w:rsidRPr="00235088">
        <w:rPr>
          <w:rFonts w:ascii="Arial" w:hAnsi="Arial" w:cs="Arial"/>
          <w:sz w:val="24"/>
          <w:szCs w:val="24"/>
        </w:rPr>
        <w:t>If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="00B1027D">
        <w:rPr>
          <w:rFonts w:ascii="Arial" w:hAnsi="Arial" w:cs="Arial"/>
          <w:sz w:val="24"/>
          <w:szCs w:val="24"/>
        </w:rPr>
        <w:t>it is outside of the Counseling Center walk-in hours</w:t>
      </w:r>
      <w:r w:rsidRPr="00235088">
        <w:rPr>
          <w:rFonts w:ascii="Arial" w:hAnsi="Arial" w:cs="Arial"/>
          <w:sz w:val="24"/>
          <w:szCs w:val="24"/>
        </w:rPr>
        <w:t>:</w:t>
      </w:r>
    </w:p>
    <w:p w14:paraId="74C3169C" w14:textId="03881D90" w:rsidR="003550E7" w:rsidRPr="00235088" w:rsidRDefault="003550E7" w:rsidP="00F81A7F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235088">
        <w:rPr>
          <w:rFonts w:ascii="Arial" w:hAnsi="Arial" w:cs="Arial"/>
          <w:sz w:val="24"/>
          <w:szCs w:val="24"/>
        </w:rPr>
        <w:t>Call</w:t>
      </w:r>
      <w:r w:rsidR="00BE1D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5088">
        <w:rPr>
          <w:rFonts w:ascii="Arial" w:hAnsi="Arial" w:cs="Arial"/>
          <w:sz w:val="24"/>
          <w:szCs w:val="24"/>
        </w:rPr>
        <w:t>TimelyCare</w:t>
      </w:r>
      <w:r w:rsidR="002C5DC7" w:rsidRPr="00235088">
        <w:rPr>
          <w:rFonts w:ascii="Arial" w:hAnsi="Arial" w:cs="Arial"/>
          <w:sz w:val="24"/>
          <w:szCs w:val="24"/>
        </w:rPr>
        <w:t>’s</w:t>
      </w:r>
      <w:proofErr w:type="spellEnd"/>
      <w:r w:rsidR="00BE1DE0">
        <w:rPr>
          <w:rFonts w:ascii="Arial" w:hAnsi="Arial" w:cs="Arial"/>
          <w:sz w:val="24"/>
          <w:szCs w:val="24"/>
        </w:rPr>
        <w:t xml:space="preserve"> </w:t>
      </w:r>
      <w:r w:rsidR="002C5DC7" w:rsidRPr="00235088">
        <w:rPr>
          <w:rFonts w:ascii="Arial" w:hAnsi="Arial" w:cs="Arial"/>
          <w:sz w:val="24"/>
          <w:szCs w:val="24"/>
        </w:rPr>
        <w:t>support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="002C5DC7" w:rsidRPr="00235088">
        <w:rPr>
          <w:rFonts w:ascii="Arial" w:hAnsi="Arial" w:cs="Arial"/>
          <w:sz w:val="24"/>
          <w:szCs w:val="24"/>
        </w:rPr>
        <w:t>line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="002C5DC7" w:rsidRPr="00235088">
        <w:rPr>
          <w:rFonts w:ascii="Arial" w:hAnsi="Arial" w:cs="Arial"/>
          <w:sz w:val="24"/>
          <w:szCs w:val="24"/>
        </w:rPr>
        <w:t>at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="002C5DC7" w:rsidRPr="00235088">
        <w:rPr>
          <w:rFonts w:ascii="Arial" w:hAnsi="Arial" w:cs="Arial"/>
          <w:sz w:val="24"/>
          <w:szCs w:val="24"/>
        </w:rPr>
        <w:t>1-833-4-TIMELY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="002C5DC7" w:rsidRPr="00235088">
        <w:rPr>
          <w:rFonts w:ascii="Arial" w:hAnsi="Arial" w:cs="Arial"/>
          <w:sz w:val="24"/>
          <w:szCs w:val="24"/>
        </w:rPr>
        <w:t>and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="002C5DC7" w:rsidRPr="00235088">
        <w:rPr>
          <w:rFonts w:ascii="Arial" w:hAnsi="Arial" w:cs="Arial"/>
          <w:sz w:val="24"/>
          <w:szCs w:val="24"/>
        </w:rPr>
        <w:t>select</w:t>
      </w:r>
      <w:r w:rsidR="00BE1DE0">
        <w:rPr>
          <w:rFonts w:ascii="Arial" w:hAnsi="Arial" w:cs="Arial"/>
          <w:sz w:val="24"/>
          <w:szCs w:val="24"/>
        </w:rPr>
        <w:t xml:space="preserve"> O</w:t>
      </w:r>
      <w:r w:rsidR="002C5DC7" w:rsidRPr="00235088">
        <w:rPr>
          <w:rFonts w:ascii="Arial" w:hAnsi="Arial" w:cs="Arial"/>
          <w:sz w:val="24"/>
          <w:szCs w:val="24"/>
        </w:rPr>
        <w:t>ption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="002C5DC7" w:rsidRPr="00235088">
        <w:rPr>
          <w:rFonts w:ascii="Arial" w:hAnsi="Arial" w:cs="Arial"/>
          <w:sz w:val="24"/>
          <w:szCs w:val="24"/>
        </w:rPr>
        <w:t>2.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="002C5DC7" w:rsidRPr="00235088">
        <w:rPr>
          <w:rFonts w:ascii="Arial" w:hAnsi="Arial" w:cs="Arial"/>
          <w:sz w:val="24"/>
          <w:szCs w:val="24"/>
        </w:rPr>
        <w:t>Explain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="002C5DC7" w:rsidRPr="00235088">
        <w:rPr>
          <w:rFonts w:ascii="Arial" w:hAnsi="Arial" w:cs="Arial"/>
          <w:sz w:val="24"/>
          <w:szCs w:val="24"/>
        </w:rPr>
        <w:t>the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="002C5DC7" w:rsidRPr="00235088">
        <w:rPr>
          <w:rFonts w:ascii="Arial" w:hAnsi="Arial" w:cs="Arial"/>
          <w:sz w:val="24"/>
          <w:szCs w:val="24"/>
        </w:rPr>
        <w:t>situation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="002C5DC7" w:rsidRPr="00235088">
        <w:rPr>
          <w:rFonts w:ascii="Arial" w:hAnsi="Arial" w:cs="Arial"/>
          <w:sz w:val="24"/>
          <w:szCs w:val="24"/>
        </w:rPr>
        <w:t>to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="002C5DC7" w:rsidRPr="00235088">
        <w:rPr>
          <w:rFonts w:ascii="Arial" w:hAnsi="Arial" w:cs="Arial"/>
          <w:sz w:val="24"/>
          <w:szCs w:val="24"/>
        </w:rPr>
        <w:t>a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="002C5DC7" w:rsidRPr="00235088">
        <w:rPr>
          <w:rFonts w:ascii="Arial" w:hAnsi="Arial" w:cs="Arial"/>
          <w:sz w:val="24"/>
          <w:szCs w:val="24"/>
        </w:rPr>
        <w:t>member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="002C5DC7" w:rsidRPr="00235088">
        <w:rPr>
          <w:rFonts w:ascii="Arial" w:hAnsi="Arial" w:cs="Arial"/>
          <w:sz w:val="24"/>
          <w:szCs w:val="24"/>
        </w:rPr>
        <w:t>of</w:t>
      </w:r>
      <w:r w:rsidR="00BE1DE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C5DC7" w:rsidRPr="00235088">
        <w:rPr>
          <w:rFonts w:ascii="Arial" w:hAnsi="Arial" w:cs="Arial"/>
          <w:sz w:val="24"/>
          <w:szCs w:val="24"/>
        </w:rPr>
        <w:t>TimelyCare’s</w:t>
      </w:r>
      <w:proofErr w:type="spellEnd"/>
      <w:r w:rsidR="00BE1DE0">
        <w:rPr>
          <w:rFonts w:ascii="Arial" w:hAnsi="Arial" w:cs="Arial"/>
          <w:sz w:val="24"/>
          <w:szCs w:val="24"/>
        </w:rPr>
        <w:t xml:space="preserve"> </w:t>
      </w:r>
      <w:r w:rsidR="002C5DC7" w:rsidRPr="00235088">
        <w:rPr>
          <w:rFonts w:ascii="Arial" w:hAnsi="Arial" w:cs="Arial"/>
          <w:sz w:val="24"/>
          <w:szCs w:val="24"/>
        </w:rPr>
        <w:t>Care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="002C5DC7" w:rsidRPr="00235088">
        <w:rPr>
          <w:rFonts w:ascii="Arial" w:hAnsi="Arial" w:cs="Arial"/>
          <w:sz w:val="24"/>
          <w:szCs w:val="24"/>
        </w:rPr>
        <w:t>Coordination</w:t>
      </w:r>
      <w:r w:rsidR="00BE1DE0">
        <w:rPr>
          <w:rFonts w:ascii="Arial" w:hAnsi="Arial" w:cs="Arial"/>
          <w:sz w:val="24"/>
          <w:szCs w:val="24"/>
        </w:rPr>
        <w:t xml:space="preserve"> T</w:t>
      </w:r>
      <w:r w:rsidR="002C5DC7" w:rsidRPr="00235088">
        <w:rPr>
          <w:rFonts w:ascii="Arial" w:hAnsi="Arial" w:cs="Arial"/>
          <w:sz w:val="24"/>
          <w:szCs w:val="24"/>
        </w:rPr>
        <w:t>eam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="002C5DC7" w:rsidRPr="00235088">
        <w:rPr>
          <w:rFonts w:ascii="Arial" w:hAnsi="Arial" w:cs="Arial"/>
          <w:sz w:val="24"/>
          <w:szCs w:val="24"/>
        </w:rPr>
        <w:t>and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="002C5DC7" w:rsidRPr="00235088">
        <w:rPr>
          <w:rFonts w:ascii="Arial" w:hAnsi="Arial" w:cs="Arial"/>
          <w:sz w:val="24"/>
          <w:szCs w:val="24"/>
        </w:rPr>
        <w:t>follow</w:t>
      </w:r>
      <w:r w:rsidR="00BE1DE0">
        <w:rPr>
          <w:rFonts w:ascii="Arial" w:hAnsi="Arial" w:cs="Arial"/>
          <w:sz w:val="24"/>
          <w:szCs w:val="24"/>
        </w:rPr>
        <w:t xml:space="preserve"> their </w:t>
      </w:r>
      <w:r w:rsidR="002C5DC7" w:rsidRPr="00235088">
        <w:rPr>
          <w:rFonts w:ascii="Arial" w:hAnsi="Arial" w:cs="Arial"/>
          <w:sz w:val="24"/>
          <w:szCs w:val="24"/>
        </w:rPr>
        <w:t>recommendations.</w:t>
      </w:r>
      <w:r w:rsidR="00BE1DE0">
        <w:rPr>
          <w:rFonts w:ascii="Arial" w:hAnsi="Arial" w:cs="Arial"/>
          <w:sz w:val="24"/>
          <w:szCs w:val="24"/>
        </w:rPr>
        <w:t xml:space="preserve"> </w:t>
      </w:r>
    </w:p>
    <w:p w14:paraId="7B476251" w14:textId="1B3DFF96" w:rsidR="00F81A7F" w:rsidRPr="00235088" w:rsidRDefault="002C5DC7" w:rsidP="00F81A7F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235088">
        <w:rPr>
          <w:rFonts w:ascii="Arial" w:hAnsi="Arial" w:cs="Arial"/>
          <w:sz w:val="24"/>
          <w:szCs w:val="24"/>
        </w:rPr>
        <w:t>If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further,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or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more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immediate</w:t>
      </w:r>
      <w:r w:rsidR="00BE1DE0">
        <w:rPr>
          <w:rFonts w:ascii="Arial" w:hAnsi="Arial" w:cs="Arial"/>
          <w:sz w:val="24"/>
          <w:szCs w:val="24"/>
        </w:rPr>
        <w:t xml:space="preserve">, </w:t>
      </w:r>
      <w:r w:rsidRPr="00235088">
        <w:rPr>
          <w:rFonts w:ascii="Arial" w:hAnsi="Arial" w:cs="Arial"/>
          <w:sz w:val="24"/>
          <w:szCs w:val="24"/>
        </w:rPr>
        <w:t>intervention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is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needed,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call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="00F81A7F" w:rsidRPr="00235088">
        <w:rPr>
          <w:rFonts w:ascii="Arial" w:hAnsi="Arial" w:cs="Arial"/>
          <w:sz w:val="24"/>
          <w:szCs w:val="24"/>
        </w:rPr>
        <w:t>University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="00F81A7F" w:rsidRPr="00235088">
        <w:rPr>
          <w:rFonts w:ascii="Arial" w:hAnsi="Arial" w:cs="Arial"/>
          <w:sz w:val="24"/>
          <w:szCs w:val="24"/>
        </w:rPr>
        <w:t>Police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="00F81A7F" w:rsidRPr="00235088">
        <w:rPr>
          <w:rFonts w:ascii="Arial" w:hAnsi="Arial" w:cs="Arial"/>
          <w:sz w:val="24"/>
          <w:szCs w:val="24"/>
        </w:rPr>
        <w:t>at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="00F81A7F" w:rsidRPr="00235088">
        <w:rPr>
          <w:rFonts w:ascii="Arial" w:hAnsi="Arial" w:cs="Arial"/>
          <w:sz w:val="24"/>
          <w:szCs w:val="24"/>
        </w:rPr>
        <w:t>410-543-6222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and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explain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the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situation.</w:t>
      </w:r>
      <w:r w:rsidR="00BE1DE0">
        <w:rPr>
          <w:rFonts w:ascii="Arial" w:hAnsi="Arial" w:cs="Arial"/>
          <w:sz w:val="24"/>
          <w:szCs w:val="24"/>
        </w:rPr>
        <w:t xml:space="preserve"> </w:t>
      </w:r>
    </w:p>
    <w:p w14:paraId="7C93C32B" w14:textId="5F133913" w:rsidR="003550E7" w:rsidRPr="00235088" w:rsidRDefault="003550E7" w:rsidP="003550E7">
      <w:pPr>
        <w:rPr>
          <w:rFonts w:ascii="Arial" w:hAnsi="Arial" w:cs="Arial"/>
          <w:b/>
          <w:sz w:val="24"/>
          <w:szCs w:val="24"/>
        </w:rPr>
      </w:pPr>
      <w:r w:rsidRPr="00235088">
        <w:rPr>
          <w:rFonts w:ascii="Arial" w:hAnsi="Arial" w:cs="Arial"/>
          <w:b/>
          <w:sz w:val="24"/>
          <w:szCs w:val="24"/>
        </w:rPr>
        <w:t>What</w:t>
      </w:r>
      <w:r w:rsidR="00BE1DE0">
        <w:rPr>
          <w:rFonts w:ascii="Arial" w:hAnsi="Arial" w:cs="Arial"/>
          <w:b/>
          <w:sz w:val="24"/>
          <w:szCs w:val="24"/>
        </w:rPr>
        <w:t xml:space="preserve"> </w:t>
      </w:r>
      <w:r w:rsidRPr="00235088">
        <w:rPr>
          <w:rFonts w:ascii="Arial" w:hAnsi="Arial" w:cs="Arial"/>
          <w:b/>
          <w:sz w:val="24"/>
          <w:szCs w:val="24"/>
        </w:rPr>
        <w:t>happens</w:t>
      </w:r>
      <w:r w:rsidR="00BE1DE0">
        <w:rPr>
          <w:rFonts w:ascii="Arial" w:hAnsi="Arial" w:cs="Arial"/>
          <w:b/>
          <w:sz w:val="24"/>
          <w:szCs w:val="24"/>
        </w:rPr>
        <w:t xml:space="preserve"> </w:t>
      </w:r>
      <w:r w:rsidRPr="00235088">
        <w:rPr>
          <w:rFonts w:ascii="Arial" w:hAnsi="Arial" w:cs="Arial"/>
          <w:b/>
          <w:sz w:val="24"/>
          <w:szCs w:val="24"/>
        </w:rPr>
        <w:t>after</w:t>
      </w:r>
      <w:r w:rsidR="00BE1DE0">
        <w:rPr>
          <w:rFonts w:ascii="Arial" w:hAnsi="Arial" w:cs="Arial"/>
          <w:b/>
          <w:sz w:val="24"/>
          <w:szCs w:val="24"/>
        </w:rPr>
        <w:t xml:space="preserve"> </w:t>
      </w:r>
      <w:r w:rsidR="002C5DC7" w:rsidRPr="00235088">
        <w:rPr>
          <w:rFonts w:ascii="Arial" w:hAnsi="Arial" w:cs="Arial"/>
          <w:b/>
          <w:sz w:val="24"/>
          <w:szCs w:val="24"/>
        </w:rPr>
        <w:t>a</w:t>
      </w:r>
      <w:r w:rsidR="00BE1DE0">
        <w:rPr>
          <w:rFonts w:ascii="Arial" w:hAnsi="Arial" w:cs="Arial"/>
          <w:b/>
          <w:sz w:val="24"/>
          <w:szCs w:val="24"/>
        </w:rPr>
        <w:t xml:space="preserve"> </w:t>
      </w:r>
      <w:r w:rsidR="002C5DC7" w:rsidRPr="00235088">
        <w:rPr>
          <w:rFonts w:ascii="Arial" w:hAnsi="Arial" w:cs="Arial"/>
          <w:b/>
          <w:sz w:val="24"/>
          <w:szCs w:val="24"/>
        </w:rPr>
        <w:t>crisis</w:t>
      </w:r>
      <w:r w:rsidR="00BE1DE0">
        <w:rPr>
          <w:rFonts w:ascii="Arial" w:hAnsi="Arial" w:cs="Arial"/>
          <w:b/>
          <w:sz w:val="24"/>
          <w:szCs w:val="24"/>
        </w:rPr>
        <w:t xml:space="preserve"> </w:t>
      </w:r>
      <w:r w:rsidRPr="00235088">
        <w:rPr>
          <w:rFonts w:ascii="Arial" w:hAnsi="Arial" w:cs="Arial"/>
          <w:b/>
          <w:sz w:val="24"/>
          <w:szCs w:val="24"/>
        </w:rPr>
        <w:t>referral</w:t>
      </w:r>
      <w:r w:rsidR="00BE1DE0">
        <w:rPr>
          <w:rFonts w:ascii="Arial" w:hAnsi="Arial" w:cs="Arial"/>
          <w:b/>
          <w:sz w:val="24"/>
          <w:szCs w:val="24"/>
        </w:rPr>
        <w:t xml:space="preserve"> </w:t>
      </w:r>
      <w:r w:rsidRPr="00235088">
        <w:rPr>
          <w:rFonts w:ascii="Arial" w:hAnsi="Arial" w:cs="Arial"/>
          <w:b/>
          <w:sz w:val="24"/>
          <w:szCs w:val="24"/>
        </w:rPr>
        <w:t>is</w:t>
      </w:r>
      <w:r w:rsidR="00BE1DE0">
        <w:rPr>
          <w:rFonts w:ascii="Arial" w:hAnsi="Arial" w:cs="Arial"/>
          <w:b/>
          <w:sz w:val="24"/>
          <w:szCs w:val="24"/>
        </w:rPr>
        <w:t xml:space="preserve"> </w:t>
      </w:r>
      <w:r w:rsidRPr="00235088">
        <w:rPr>
          <w:rFonts w:ascii="Arial" w:hAnsi="Arial" w:cs="Arial"/>
          <w:b/>
          <w:sz w:val="24"/>
          <w:szCs w:val="24"/>
        </w:rPr>
        <w:t>made</w:t>
      </w:r>
      <w:r w:rsidR="00BE1DE0">
        <w:rPr>
          <w:rFonts w:ascii="Arial" w:hAnsi="Arial" w:cs="Arial"/>
          <w:b/>
          <w:sz w:val="24"/>
          <w:szCs w:val="24"/>
        </w:rPr>
        <w:t xml:space="preserve"> </w:t>
      </w:r>
      <w:r w:rsidR="002C5DC7" w:rsidRPr="00235088">
        <w:rPr>
          <w:rFonts w:ascii="Arial" w:hAnsi="Arial" w:cs="Arial"/>
          <w:b/>
          <w:sz w:val="24"/>
          <w:szCs w:val="24"/>
        </w:rPr>
        <w:t>to</w:t>
      </w:r>
      <w:r w:rsidR="00BE1DE0">
        <w:rPr>
          <w:rFonts w:ascii="Arial" w:hAnsi="Arial" w:cs="Arial"/>
          <w:b/>
          <w:sz w:val="24"/>
          <w:szCs w:val="24"/>
        </w:rPr>
        <w:t xml:space="preserve"> </w:t>
      </w:r>
      <w:r w:rsidR="002C5DC7" w:rsidRPr="00235088">
        <w:rPr>
          <w:rFonts w:ascii="Arial" w:hAnsi="Arial" w:cs="Arial"/>
          <w:b/>
          <w:sz w:val="24"/>
          <w:szCs w:val="24"/>
        </w:rPr>
        <w:t>the</w:t>
      </w:r>
      <w:r w:rsidR="00BE1DE0">
        <w:rPr>
          <w:rFonts w:ascii="Arial" w:hAnsi="Arial" w:cs="Arial"/>
          <w:b/>
          <w:sz w:val="24"/>
          <w:szCs w:val="24"/>
        </w:rPr>
        <w:t xml:space="preserve"> Counseling </w:t>
      </w:r>
      <w:r w:rsidR="002C5DC7" w:rsidRPr="00235088">
        <w:rPr>
          <w:rFonts w:ascii="Arial" w:hAnsi="Arial" w:cs="Arial"/>
          <w:b/>
          <w:sz w:val="24"/>
          <w:szCs w:val="24"/>
        </w:rPr>
        <w:t>Center</w:t>
      </w:r>
      <w:r w:rsidR="00BE1DE0">
        <w:rPr>
          <w:rFonts w:ascii="Arial" w:hAnsi="Arial" w:cs="Arial"/>
          <w:b/>
          <w:sz w:val="24"/>
          <w:szCs w:val="24"/>
        </w:rPr>
        <w:t>?</w:t>
      </w:r>
    </w:p>
    <w:p w14:paraId="4BB351AA" w14:textId="4901C160" w:rsidR="003550E7" w:rsidRPr="00235088" w:rsidRDefault="003550E7" w:rsidP="003550E7">
      <w:pPr>
        <w:rPr>
          <w:rFonts w:ascii="Arial" w:hAnsi="Arial" w:cs="Arial"/>
          <w:sz w:val="24"/>
          <w:szCs w:val="24"/>
        </w:rPr>
      </w:pPr>
      <w:r w:rsidRPr="00235088">
        <w:rPr>
          <w:rFonts w:ascii="Arial" w:hAnsi="Arial" w:cs="Arial"/>
          <w:sz w:val="24"/>
          <w:szCs w:val="24"/>
        </w:rPr>
        <w:t>Once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the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student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is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in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the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Counseling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Center</w:t>
      </w:r>
      <w:r w:rsidR="00BE1DE0">
        <w:rPr>
          <w:rFonts w:ascii="Arial" w:hAnsi="Arial" w:cs="Arial"/>
          <w:sz w:val="24"/>
          <w:szCs w:val="24"/>
        </w:rPr>
        <w:t xml:space="preserve">, </w:t>
      </w:r>
      <w:r w:rsidRPr="00235088">
        <w:rPr>
          <w:rFonts w:ascii="Arial" w:hAnsi="Arial" w:cs="Arial"/>
          <w:sz w:val="24"/>
          <w:szCs w:val="24"/>
        </w:rPr>
        <w:t>they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will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be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asked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to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start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filling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out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necessary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="00B1027D">
        <w:rPr>
          <w:rFonts w:ascii="Arial" w:hAnsi="Arial" w:cs="Arial"/>
          <w:sz w:val="24"/>
          <w:szCs w:val="24"/>
        </w:rPr>
        <w:t>forms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and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will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then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meet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with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the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="001C0F22" w:rsidRPr="00235088">
        <w:rPr>
          <w:rFonts w:ascii="Arial" w:hAnsi="Arial" w:cs="Arial"/>
          <w:sz w:val="24"/>
          <w:szCs w:val="24"/>
        </w:rPr>
        <w:t>clinician</w:t>
      </w:r>
      <w:r w:rsidR="00B1027D">
        <w:rPr>
          <w:rFonts w:ascii="Arial" w:hAnsi="Arial" w:cs="Arial"/>
          <w:sz w:val="24"/>
          <w:szCs w:val="24"/>
        </w:rPr>
        <w:t xml:space="preserve"> staffing walk-in hours</w:t>
      </w:r>
      <w:r w:rsidRPr="00235088">
        <w:rPr>
          <w:rFonts w:ascii="Arial" w:hAnsi="Arial" w:cs="Arial"/>
          <w:sz w:val="24"/>
          <w:szCs w:val="24"/>
        </w:rPr>
        <w:t>.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That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clinician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will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then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meet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with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the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student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to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make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an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assessment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about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their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needs,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ensure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their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safety,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and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make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appropriate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recommendations.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="007F3A00" w:rsidRPr="00235088">
        <w:rPr>
          <w:rFonts w:ascii="Arial" w:hAnsi="Arial" w:cs="Arial"/>
          <w:sz w:val="24"/>
          <w:szCs w:val="24"/>
        </w:rPr>
        <w:t>I</w:t>
      </w:r>
      <w:r w:rsidRPr="00235088">
        <w:rPr>
          <w:rFonts w:ascii="Arial" w:hAnsi="Arial" w:cs="Arial"/>
          <w:sz w:val="24"/>
          <w:szCs w:val="24"/>
        </w:rPr>
        <w:t>n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most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cases</w:t>
      </w:r>
      <w:r w:rsidR="00BE1DE0">
        <w:rPr>
          <w:rFonts w:ascii="Arial" w:hAnsi="Arial" w:cs="Arial"/>
          <w:sz w:val="24"/>
          <w:szCs w:val="24"/>
        </w:rPr>
        <w:t xml:space="preserve">, </w:t>
      </w:r>
      <w:r w:rsidRPr="00235088">
        <w:rPr>
          <w:rFonts w:ascii="Arial" w:hAnsi="Arial" w:cs="Arial"/>
          <w:sz w:val="24"/>
          <w:szCs w:val="24"/>
        </w:rPr>
        <w:t>it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will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be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up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to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the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student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to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decide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if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they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would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like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to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follow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through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with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treatment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recommendations.</w:t>
      </w:r>
      <w:r w:rsidR="00BE1DE0">
        <w:rPr>
          <w:rFonts w:ascii="Arial" w:hAnsi="Arial" w:cs="Arial"/>
          <w:sz w:val="24"/>
          <w:szCs w:val="24"/>
        </w:rPr>
        <w:t xml:space="preserve"> </w:t>
      </w:r>
    </w:p>
    <w:p w14:paraId="3950C924" w14:textId="123E3D8E" w:rsidR="00C74500" w:rsidRPr="00235088" w:rsidRDefault="003550E7" w:rsidP="003550E7">
      <w:pPr>
        <w:rPr>
          <w:rFonts w:ascii="Arial" w:hAnsi="Arial" w:cs="Arial"/>
          <w:sz w:val="24"/>
          <w:szCs w:val="24"/>
        </w:rPr>
      </w:pPr>
      <w:r w:rsidRPr="00235088">
        <w:rPr>
          <w:rFonts w:ascii="Arial" w:hAnsi="Arial" w:cs="Arial"/>
          <w:sz w:val="24"/>
          <w:szCs w:val="24"/>
        </w:rPr>
        <w:t>If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you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observe,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or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are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made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aware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of,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additional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concerns</w:t>
      </w:r>
      <w:r w:rsidR="001C0F22" w:rsidRPr="00235088">
        <w:rPr>
          <w:rFonts w:ascii="Arial" w:hAnsi="Arial" w:cs="Arial"/>
          <w:sz w:val="24"/>
          <w:szCs w:val="24"/>
        </w:rPr>
        <w:t>,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it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is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important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that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you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inform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the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Counseling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Center.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This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new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information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may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make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a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difference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in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the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clinician’s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decisions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and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recommendations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for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the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student.</w:t>
      </w:r>
      <w:r w:rsidR="00BE1DE0">
        <w:rPr>
          <w:rFonts w:ascii="Arial" w:hAnsi="Arial" w:cs="Arial"/>
          <w:sz w:val="24"/>
          <w:szCs w:val="24"/>
        </w:rPr>
        <w:t xml:space="preserve"> </w:t>
      </w:r>
    </w:p>
    <w:p w14:paraId="6B413082" w14:textId="1B57A6CC" w:rsidR="00EC3B29" w:rsidRPr="00235088" w:rsidRDefault="00EC3B29" w:rsidP="003550E7">
      <w:pPr>
        <w:rPr>
          <w:rFonts w:ascii="Arial" w:hAnsi="Arial" w:cs="Arial"/>
          <w:b/>
          <w:sz w:val="24"/>
          <w:szCs w:val="24"/>
        </w:rPr>
      </w:pPr>
      <w:r w:rsidRPr="00235088">
        <w:rPr>
          <w:rFonts w:ascii="Arial" w:hAnsi="Arial" w:cs="Arial"/>
          <w:b/>
          <w:sz w:val="24"/>
          <w:szCs w:val="24"/>
        </w:rPr>
        <w:t>Example</w:t>
      </w:r>
      <w:r w:rsidR="00B1027D">
        <w:rPr>
          <w:rFonts w:ascii="Arial" w:hAnsi="Arial" w:cs="Arial"/>
          <w:b/>
          <w:sz w:val="24"/>
          <w:szCs w:val="24"/>
        </w:rPr>
        <w:t xml:space="preserve"> Conversation</w:t>
      </w:r>
      <w:r w:rsidR="00BE1DE0">
        <w:rPr>
          <w:rFonts w:ascii="Arial" w:hAnsi="Arial" w:cs="Arial"/>
          <w:b/>
          <w:sz w:val="24"/>
          <w:szCs w:val="24"/>
        </w:rPr>
        <w:t>:</w:t>
      </w:r>
    </w:p>
    <w:p w14:paraId="3EEEE18A" w14:textId="596F2025" w:rsidR="00C74500" w:rsidRPr="0009547F" w:rsidRDefault="00EC3B29">
      <w:pPr>
        <w:rPr>
          <w:rFonts w:ascii="Arial" w:hAnsi="Arial" w:cs="Arial"/>
          <w:i/>
          <w:iCs/>
          <w:sz w:val="24"/>
          <w:szCs w:val="24"/>
        </w:rPr>
      </w:pPr>
      <w:r w:rsidRPr="0009547F">
        <w:rPr>
          <w:rFonts w:ascii="Arial" w:hAnsi="Arial" w:cs="Arial"/>
          <w:i/>
          <w:iCs/>
          <w:sz w:val="24"/>
          <w:szCs w:val="24"/>
        </w:rPr>
        <w:t>A</w:t>
      </w:r>
      <w:r w:rsidR="00BE1DE0" w:rsidRPr="0009547F">
        <w:rPr>
          <w:rFonts w:ascii="Arial" w:hAnsi="Arial" w:cs="Arial"/>
          <w:i/>
          <w:iCs/>
          <w:sz w:val="24"/>
          <w:szCs w:val="24"/>
        </w:rPr>
        <w:t xml:space="preserve"> </w:t>
      </w:r>
      <w:r w:rsidRPr="0009547F">
        <w:rPr>
          <w:rFonts w:ascii="Arial" w:hAnsi="Arial" w:cs="Arial"/>
          <w:i/>
          <w:iCs/>
          <w:sz w:val="24"/>
          <w:szCs w:val="24"/>
        </w:rPr>
        <w:t>student</w:t>
      </w:r>
      <w:r w:rsidR="00BE1DE0" w:rsidRPr="0009547F">
        <w:rPr>
          <w:rFonts w:ascii="Arial" w:hAnsi="Arial" w:cs="Arial"/>
          <w:i/>
          <w:iCs/>
          <w:sz w:val="24"/>
          <w:szCs w:val="24"/>
        </w:rPr>
        <w:t xml:space="preserve"> </w:t>
      </w:r>
      <w:r w:rsidRPr="0009547F">
        <w:rPr>
          <w:rFonts w:ascii="Arial" w:hAnsi="Arial" w:cs="Arial"/>
          <w:i/>
          <w:iCs/>
          <w:sz w:val="24"/>
          <w:szCs w:val="24"/>
        </w:rPr>
        <w:t>comes</w:t>
      </w:r>
      <w:r w:rsidR="00BE1DE0" w:rsidRPr="0009547F">
        <w:rPr>
          <w:rFonts w:ascii="Arial" w:hAnsi="Arial" w:cs="Arial"/>
          <w:i/>
          <w:iCs/>
          <w:sz w:val="24"/>
          <w:szCs w:val="24"/>
        </w:rPr>
        <w:t xml:space="preserve"> </w:t>
      </w:r>
      <w:r w:rsidRPr="0009547F">
        <w:rPr>
          <w:rFonts w:ascii="Arial" w:hAnsi="Arial" w:cs="Arial"/>
          <w:i/>
          <w:iCs/>
          <w:sz w:val="24"/>
          <w:szCs w:val="24"/>
        </w:rPr>
        <w:t>to</w:t>
      </w:r>
      <w:r w:rsidR="00BE1DE0" w:rsidRPr="0009547F">
        <w:rPr>
          <w:rFonts w:ascii="Arial" w:hAnsi="Arial" w:cs="Arial"/>
          <w:i/>
          <w:iCs/>
          <w:sz w:val="24"/>
          <w:szCs w:val="24"/>
        </w:rPr>
        <w:t xml:space="preserve"> </w:t>
      </w:r>
      <w:r w:rsidRPr="0009547F">
        <w:rPr>
          <w:rFonts w:ascii="Arial" w:hAnsi="Arial" w:cs="Arial"/>
          <w:i/>
          <w:iCs/>
          <w:sz w:val="24"/>
          <w:szCs w:val="24"/>
        </w:rPr>
        <w:t>their</w:t>
      </w:r>
      <w:r w:rsidR="00BE1DE0" w:rsidRPr="0009547F">
        <w:rPr>
          <w:rFonts w:ascii="Arial" w:hAnsi="Arial" w:cs="Arial"/>
          <w:i/>
          <w:iCs/>
          <w:sz w:val="24"/>
          <w:szCs w:val="24"/>
        </w:rPr>
        <w:t xml:space="preserve"> </w:t>
      </w:r>
      <w:r w:rsidRPr="0009547F">
        <w:rPr>
          <w:rFonts w:ascii="Arial" w:hAnsi="Arial" w:cs="Arial"/>
          <w:i/>
          <w:iCs/>
          <w:sz w:val="24"/>
          <w:szCs w:val="24"/>
        </w:rPr>
        <w:t>professor’s</w:t>
      </w:r>
      <w:r w:rsidR="00BE1DE0" w:rsidRPr="0009547F">
        <w:rPr>
          <w:rFonts w:ascii="Arial" w:hAnsi="Arial" w:cs="Arial"/>
          <w:i/>
          <w:iCs/>
          <w:sz w:val="24"/>
          <w:szCs w:val="24"/>
        </w:rPr>
        <w:t xml:space="preserve"> </w:t>
      </w:r>
      <w:r w:rsidRPr="0009547F">
        <w:rPr>
          <w:rFonts w:ascii="Arial" w:hAnsi="Arial" w:cs="Arial"/>
          <w:i/>
          <w:iCs/>
          <w:sz w:val="24"/>
          <w:szCs w:val="24"/>
        </w:rPr>
        <w:t>office</w:t>
      </w:r>
      <w:r w:rsidR="00BE1DE0" w:rsidRPr="0009547F">
        <w:rPr>
          <w:rFonts w:ascii="Arial" w:hAnsi="Arial" w:cs="Arial"/>
          <w:i/>
          <w:iCs/>
          <w:sz w:val="24"/>
          <w:szCs w:val="24"/>
        </w:rPr>
        <w:t xml:space="preserve"> </w:t>
      </w:r>
      <w:r w:rsidRPr="0009547F">
        <w:rPr>
          <w:rFonts w:ascii="Arial" w:hAnsi="Arial" w:cs="Arial"/>
          <w:i/>
          <w:iCs/>
          <w:sz w:val="24"/>
          <w:szCs w:val="24"/>
        </w:rPr>
        <w:t>hours.</w:t>
      </w:r>
    </w:p>
    <w:p w14:paraId="6D4F3DC7" w14:textId="7561F0AE" w:rsidR="00EC3B29" w:rsidRPr="00235088" w:rsidRDefault="00EC3B29">
      <w:pPr>
        <w:rPr>
          <w:rFonts w:ascii="Arial" w:hAnsi="Arial" w:cs="Arial"/>
          <w:sz w:val="24"/>
          <w:szCs w:val="24"/>
        </w:rPr>
      </w:pPr>
      <w:r w:rsidRPr="00235088">
        <w:rPr>
          <w:rFonts w:ascii="Arial" w:hAnsi="Arial" w:cs="Arial"/>
          <w:sz w:val="24"/>
          <w:szCs w:val="24"/>
        </w:rPr>
        <w:t>Student: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I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am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falling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behind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in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your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class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and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cannot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finish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="00C05BDB" w:rsidRPr="00235088">
        <w:rPr>
          <w:rFonts w:ascii="Arial" w:hAnsi="Arial" w:cs="Arial"/>
          <w:sz w:val="24"/>
          <w:szCs w:val="24"/>
        </w:rPr>
        <w:t>the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="00C05BDB" w:rsidRPr="00235088">
        <w:rPr>
          <w:rFonts w:ascii="Arial" w:hAnsi="Arial" w:cs="Arial"/>
          <w:sz w:val="24"/>
          <w:szCs w:val="24"/>
        </w:rPr>
        <w:t>next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="00C05BDB" w:rsidRPr="00235088">
        <w:rPr>
          <w:rFonts w:ascii="Arial" w:hAnsi="Arial" w:cs="Arial"/>
          <w:sz w:val="24"/>
          <w:szCs w:val="24"/>
        </w:rPr>
        <w:t>assignment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="00C05BDB" w:rsidRPr="00235088">
        <w:rPr>
          <w:rFonts w:ascii="Arial" w:hAnsi="Arial" w:cs="Arial"/>
          <w:sz w:val="24"/>
          <w:szCs w:val="24"/>
        </w:rPr>
        <w:t>in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="00C05BDB" w:rsidRPr="00235088">
        <w:rPr>
          <w:rFonts w:ascii="Arial" w:hAnsi="Arial" w:cs="Arial"/>
          <w:sz w:val="24"/>
          <w:szCs w:val="24"/>
        </w:rPr>
        <w:t>time.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="00C05BDB" w:rsidRPr="00235088">
        <w:rPr>
          <w:rFonts w:ascii="Arial" w:hAnsi="Arial" w:cs="Arial"/>
          <w:sz w:val="24"/>
          <w:szCs w:val="24"/>
        </w:rPr>
        <w:t>I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="00C05BDB" w:rsidRPr="00235088">
        <w:rPr>
          <w:rFonts w:ascii="Arial" w:hAnsi="Arial" w:cs="Arial"/>
          <w:sz w:val="24"/>
          <w:szCs w:val="24"/>
        </w:rPr>
        <w:t>do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="00C05BDB" w:rsidRPr="00235088">
        <w:rPr>
          <w:rFonts w:ascii="Arial" w:hAnsi="Arial" w:cs="Arial"/>
          <w:sz w:val="24"/>
          <w:szCs w:val="24"/>
        </w:rPr>
        <w:t>not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="00C05BDB" w:rsidRPr="00235088">
        <w:rPr>
          <w:rFonts w:ascii="Arial" w:hAnsi="Arial" w:cs="Arial"/>
          <w:sz w:val="24"/>
          <w:szCs w:val="24"/>
        </w:rPr>
        <w:t>know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="00C05BDB" w:rsidRPr="00235088">
        <w:rPr>
          <w:rFonts w:ascii="Arial" w:hAnsi="Arial" w:cs="Arial"/>
          <w:sz w:val="24"/>
          <w:szCs w:val="24"/>
        </w:rPr>
        <w:t>what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="00C05BDB" w:rsidRPr="00235088">
        <w:rPr>
          <w:rFonts w:ascii="Arial" w:hAnsi="Arial" w:cs="Arial"/>
          <w:sz w:val="24"/>
          <w:szCs w:val="24"/>
        </w:rPr>
        <w:t>to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="00C05BDB" w:rsidRPr="00235088">
        <w:rPr>
          <w:rFonts w:ascii="Arial" w:hAnsi="Arial" w:cs="Arial"/>
          <w:sz w:val="24"/>
          <w:szCs w:val="24"/>
        </w:rPr>
        <w:t>do</w:t>
      </w:r>
      <w:r w:rsidR="00BE1DE0">
        <w:rPr>
          <w:rFonts w:ascii="Arial" w:hAnsi="Arial" w:cs="Arial"/>
          <w:sz w:val="24"/>
          <w:szCs w:val="24"/>
        </w:rPr>
        <w:t xml:space="preserve">. </w:t>
      </w:r>
      <w:r w:rsidR="00C05BDB" w:rsidRPr="00235088">
        <w:rPr>
          <w:rFonts w:ascii="Arial" w:hAnsi="Arial" w:cs="Arial"/>
          <w:sz w:val="24"/>
          <w:szCs w:val="24"/>
        </w:rPr>
        <w:t>I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="00C05BDB" w:rsidRPr="00235088">
        <w:rPr>
          <w:rFonts w:ascii="Arial" w:hAnsi="Arial" w:cs="Arial"/>
          <w:sz w:val="24"/>
          <w:szCs w:val="24"/>
        </w:rPr>
        <w:t>feel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="00C05BDB" w:rsidRPr="00235088">
        <w:rPr>
          <w:rFonts w:ascii="Arial" w:hAnsi="Arial" w:cs="Arial"/>
          <w:sz w:val="24"/>
          <w:szCs w:val="24"/>
        </w:rPr>
        <w:t>like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="00C05BDB" w:rsidRPr="00235088">
        <w:rPr>
          <w:rFonts w:ascii="Arial" w:hAnsi="Arial" w:cs="Arial"/>
          <w:sz w:val="24"/>
          <w:szCs w:val="24"/>
        </w:rPr>
        <w:t>everything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="00C05BDB" w:rsidRPr="00235088">
        <w:rPr>
          <w:rFonts w:ascii="Arial" w:hAnsi="Arial" w:cs="Arial"/>
          <w:sz w:val="24"/>
          <w:szCs w:val="24"/>
        </w:rPr>
        <w:t>is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="00C05BDB" w:rsidRPr="00235088">
        <w:rPr>
          <w:rFonts w:ascii="Arial" w:hAnsi="Arial" w:cs="Arial"/>
          <w:sz w:val="24"/>
          <w:szCs w:val="24"/>
        </w:rPr>
        <w:t>falling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="00C05BDB" w:rsidRPr="00235088">
        <w:rPr>
          <w:rFonts w:ascii="Arial" w:hAnsi="Arial" w:cs="Arial"/>
          <w:sz w:val="24"/>
          <w:szCs w:val="24"/>
        </w:rPr>
        <w:t>apart.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="00C05BDB" w:rsidRPr="00235088">
        <w:rPr>
          <w:rFonts w:ascii="Arial" w:hAnsi="Arial" w:cs="Arial"/>
          <w:sz w:val="24"/>
          <w:szCs w:val="24"/>
        </w:rPr>
        <w:t>Sometimes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="00C05BDB" w:rsidRPr="00235088">
        <w:rPr>
          <w:rFonts w:ascii="Arial" w:hAnsi="Arial" w:cs="Arial"/>
          <w:sz w:val="24"/>
          <w:szCs w:val="24"/>
        </w:rPr>
        <w:t>I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="00C05BDB" w:rsidRPr="00235088">
        <w:rPr>
          <w:rFonts w:ascii="Arial" w:hAnsi="Arial" w:cs="Arial"/>
          <w:sz w:val="24"/>
          <w:szCs w:val="24"/>
        </w:rPr>
        <w:t>think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="00C05BDB" w:rsidRPr="00235088">
        <w:rPr>
          <w:rFonts w:ascii="Arial" w:hAnsi="Arial" w:cs="Arial"/>
          <w:sz w:val="24"/>
          <w:szCs w:val="24"/>
        </w:rPr>
        <w:t>it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="00C05BDB" w:rsidRPr="00235088">
        <w:rPr>
          <w:rFonts w:ascii="Arial" w:hAnsi="Arial" w:cs="Arial"/>
          <w:sz w:val="24"/>
          <w:szCs w:val="24"/>
        </w:rPr>
        <w:t>would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="00C05BDB" w:rsidRPr="00235088">
        <w:rPr>
          <w:rFonts w:ascii="Arial" w:hAnsi="Arial" w:cs="Arial"/>
          <w:sz w:val="24"/>
          <w:szCs w:val="24"/>
        </w:rPr>
        <w:t>be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="00C05BDB" w:rsidRPr="00235088">
        <w:rPr>
          <w:rFonts w:ascii="Arial" w:hAnsi="Arial" w:cs="Arial"/>
          <w:sz w:val="24"/>
          <w:szCs w:val="24"/>
        </w:rPr>
        <w:t>better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="00C05BDB" w:rsidRPr="00235088">
        <w:rPr>
          <w:rFonts w:ascii="Arial" w:hAnsi="Arial" w:cs="Arial"/>
          <w:sz w:val="24"/>
          <w:szCs w:val="24"/>
        </w:rPr>
        <w:t>if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="00C05BDB" w:rsidRPr="00235088">
        <w:rPr>
          <w:rFonts w:ascii="Arial" w:hAnsi="Arial" w:cs="Arial"/>
          <w:sz w:val="24"/>
          <w:szCs w:val="24"/>
        </w:rPr>
        <w:t>I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="00C05BDB" w:rsidRPr="00235088">
        <w:rPr>
          <w:rFonts w:ascii="Arial" w:hAnsi="Arial" w:cs="Arial"/>
          <w:sz w:val="24"/>
          <w:szCs w:val="24"/>
        </w:rPr>
        <w:t>was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="00C05BDB" w:rsidRPr="00235088">
        <w:rPr>
          <w:rFonts w:ascii="Arial" w:hAnsi="Arial" w:cs="Arial"/>
          <w:sz w:val="24"/>
          <w:szCs w:val="24"/>
        </w:rPr>
        <w:t>not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="00C05BDB" w:rsidRPr="00235088">
        <w:rPr>
          <w:rFonts w:ascii="Arial" w:hAnsi="Arial" w:cs="Arial"/>
          <w:sz w:val="24"/>
          <w:szCs w:val="24"/>
        </w:rPr>
        <w:t>here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="00C05BDB" w:rsidRPr="00235088">
        <w:rPr>
          <w:rFonts w:ascii="Arial" w:hAnsi="Arial" w:cs="Arial"/>
          <w:sz w:val="24"/>
          <w:szCs w:val="24"/>
        </w:rPr>
        <w:t>anymore.</w:t>
      </w:r>
      <w:r w:rsidR="00BE1DE0">
        <w:rPr>
          <w:rFonts w:ascii="Arial" w:hAnsi="Arial" w:cs="Arial"/>
          <w:sz w:val="24"/>
          <w:szCs w:val="24"/>
        </w:rPr>
        <w:t xml:space="preserve"> </w:t>
      </w:r>
    </w:p>
    <w:p w14:paraId="1401E28C" w14:textId="495B2C8F" w:rsidR="00C05BDB" w:rsidRPr="00235088" w:rsidRDefault="00C05BDB">
      <w:pPr>
        <w:rPr>
          <w:rFonts w:ascii="Arial" w:hAnsi="Arial" w:cs="Arial"/>
          <w:sz w:val="24"/>
          <w:szCs w:val="24"/>
        </w:rPr>
      </w:pPr>
      <w:r w:rsidRPr="00235088">
        <w:rPr>
          <w:rFonts w:ascii="Arial" w:hAnsi="Arial" w:cs="Arial"/>
          <w:sz w:val="24"/>
          <w:szCs w:val="24"/>
        </w:rPr>
        <w:t>Professor: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What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do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you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mean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by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not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her</w:t>
      </w:r>
      <w:r w:rsidR="00BE1DE0">
        <w:rPr>
          <w:rFonts w:ascii="Arial" w:hAnsi="Arial" w:cs="Arial"/>
          <w:sz w:val="24"/>
          <w:szCs w:val="24"/>
        </w:rPr>
        <w:t xml:space="preserve">e </w:t>
      </w:r>
      <w:r w:rsidRPr="00235088">
        <w:rPr>
          <w:rFonts w:ascii="Arial" w:hAnsi="Arial" w:cs="Arial"/>
          <w:sz w:val="24"/>
          <w:szCs w:val="24"/>
        </w:rPr>
        <w:t>anymore?</w:t>
      </w:r>
    </w:p>
    <w:p w14:paraId="275CD3E0" w14:textId="19260A47" w:rsidR="00C05BDB" w:rsidRPr="00235088" w:rsidRDefault="00C05BDB">
      <w:pPr>
        <w:rPr>
          <w:rFonts w:ascii="Arial" w:hAnsi="Arial" w:cs="Arial"/>
          <w:sz w:val="24"/>
          <w:szCs w:val="24"/>
        </w:rPr>
      </w:pPr>
      <w:r w:rsidRPr="00235088">
        <w:rPr>
          <w:rFonts w:ascii="Arial" w:hAnsi="Arial" w:cs="Arial"/>
          <w:sz w:val="24"/>
          <w:szCs w:val="24"/>
        </w:rPr>
        <w:t>Student: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Like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not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alive,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everything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would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be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so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much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easier.</w:t>
      </w:r>
      <w:r w:rsidR="00BE1DE0">
        <w:rPr>
          <w:rFonts w:ascii="Arial" w:hAnsi="Arial" w:cs="Arial"/>
          <w:sz w:val="24"/>
          <w:szCs w:val="24"/>
        </w:rPr>
        <w:t xml:space="preserve"> </w:t>
      </w:r>
    </w:p>
    <w:p w14:paraId="2F390900" w14:textId="21EEEE79" w:rsidR="00C05BDB" w:rsidRPr="00235088" w:rsidRDefault="00C05BDB">
      <w:pPr>
        <w:rPr>
          <w:rFonts w:ascii="Arial" w:hAnsi="Arial" w:cs="Arial"/>
          <w:sz w:val="24"/>
          <w:szCs w:val="24"/>
        </w:rPr>
      </w:pPr>
      <w:r w:rsidRPr="00235088">
        <w:rPr>
          <w:rFonts w:ascii="Arial" w:hAnsi="Arial" w:cs="Arial"/>
          <w:sz w:val="24"/>
          <w:szCs w:val="24"/>
        </w:rPr>
        <w:t>Professor: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The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most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important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thing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is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always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going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to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be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your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safety.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It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sounds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like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you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are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feeling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very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overwhelmed.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I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want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to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make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sure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you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get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help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so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you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are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able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to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stay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safe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and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start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to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feel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better.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="00293CED" w:rsidRPr="00235088">
        <w:rPr>
          <w:rFonts w:ascii="Arial" w:hAnsi="Arial" w:cs="Arial"/>
          <w:sz w:val="24"/>
          <w:szCs w:val="24"/>
        </w:rPr>
        <w:t>With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="00293CED" w:rsidRPr="00235088">
        <w:rPr>
          <w:rFonts w:ascii="Arial" w:hAnsi="Arial" w:cs="Arial"/>
          <w:sz w:val="24"/>
          <w:szCs w:val="24"/>
        </w:rPr>
        <w:t>you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="00293CED" w:rsidRPr="00235088">
        <w:rPr>
          <w:rFonts w:ascii="Arial" w:hAnsi="Arial" w:cs="Arial"/>
          <w:sz w:val="24"/>
          <w:szCs w:val="24"/>
        </w:rPr>
        <w:t>mentioning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="00293CED" w:rsidRPr="00235088">
        <w:rPr>
          <w:rFonts w:ascii="Arial" w:hAnsi="Arial" w:cs="Arial"/>
          <w:sz w:val="24"/>
          <w:szCs w:val="24"/>
        </w:rPr>
        <w:t>that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="00293CED" w:rsidRPr="00235088">
        <w:rPr>
          <w:rFonts w:ascii="Arial" w:hAnsi="Arial" w:cs="Arial"/>
          <w:sz w:val="24"/>
          <w:szCs w:val="24"/>
        </w:rPr>
        <w:t>you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="00293CED" w:rsidRPr="00235088">
        <w:rPr>
          <w:rFonts w:ascii="Arial" w:hAnsi="Arial" w:cs="Arial"/>
          <w:sz w:val="24"/>
          <w:szCs w:val="24"/>
        </w:rPr>
        <w:t>are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="00293CED" w:rsidRPr="00235088">
        <w:rPr>
          <w:rFonts w:ascii="Arial" w:hAnsi="Arial" w:cs="Arial"/>
          <w:sz w:val="24"/>
          <w:szCs w:val="24"/>
        </w:rPr>
        <w:t>thinking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="00293CED" w:rsidRPr="00235088">
        <w:rPr>
          <w:rFonts w:ascii="Arial" w:hAnsi="Arial" w:cs="Arial"/>
          <w:sz w:val="24"/>
          <w:szCs w:val="24"/>
        </w:rPr>
        <w:t>about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="00293CED" w:rsidRPr="00235088">
        <w:rPr>
          <w:rFonts w:ascii="Arial" w:hAnsi="Arial" w:cs="Arial"/>
          <w:sz w:val="24"/>
          <w:szCs w:val="24"/>
        </w:rPr>
        <w:t>not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="00293CED" w:rsidRPr="00235088">
        <w:rPr>
          <w:rFonts w:ascii="Arial" w:hAnsi="Arial" w:cs="Arial"/>
          <w:sz w:val="24"/>
          <w:szCs w:val="24"/>
        </w:rPr>
        <w:t>wanting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="00293CED" w:rsidRPr="00235088">
        <w:rPr>
          <w:rFonts w:ascii="Arial" w:hAnsi="Arial" w:cs="Arial"/>
          <w:sz w:val="24"/>
          <w:szCs w:val="24"/>
        </w:rPr>
        <w:t>to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="00293CED" w:rsidRPr="00235088">
        <w:rPr>
          <w:rFonts w:ascii="Arial" w:hAnsi="Arial" w:cs="Arial"/>
          <w:sz w:val="24"/>
          <w:szCs w:val="24"/>
        </w:rPr>
        <w:t>be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="00293CED" w:rsidRPr="00235088">
        <w:rPr>
          <w:rFonts w:ascii="Arial" w:hAnsi="Arial" w:cs="Arial"/>
          <w:sz w:val="24"/>
          <w:szCs w:val="24"/>
        </w:rPr>
        <w:t>alive,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="00293CED" w:rsidRPr="00235088">
        <w:rPr>
          <w:rFonts w:ascii="Arial" w:hAnsi="Arial" w:cs="Arial"/>
          <w:sz w:val="24"/>
          <w:szCs w:val="24"/>
        </w:rPr>
        <w:t>I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="00293CED" w:rsidRPr="00235088">
        <w:rPr>
          <w:rFonts w:ascii="Arial" w:hAnsi="Arial" w:cs="Arial"/>
          <w:sz w:val="24"/>
          <w:szCs w:val="24"/>
        </w:rPr>
        <w:t>need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="00293CED" w:rsidRPr="00235088">
        <w:rPr>
          <w:rFonts w:ascii="Arial" w:hAnsi="Arial" w:cs="Arial"/>
          <w:sz w:val="24"/>
          <w:szCs w:val="24"/>
        </w:rPr>
        <w:t>to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="00293CED" w:rsidRPr="00235088">
        <w:rPr>
          <w:rFonts w:ascii="Arial" w:hAnsi="Arial" w:cs="Arial"/>
          <w:sz w:val="24"/>
          <w:szCs w:val="24"/>
        </w:rPr>
        <w:t>get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="00293CED" w:rsidRPr="00235088">
        <w:rPr>
          <w:rFonts w:ascii="Arial" w:hAnsi="Arial" w:cs="Arial"/>
          <w:sz w:val="24"/>
          <w:szCs w:val="24"/>
        </w:rPr>
        <w:t>you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="00293CED" w:rsidRPr="00235088">
        <w:rPr>
          <w:rFonts w:ascii="Arial" w:hAnsi="Arial" w:cs="Arial"/>
          <w:sz w:val="24"/>
          <w:szCs w:val="24"/>
        </w:rPr>
        <w:t>in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="00293CED" w:rsidRPr="00235088">
        <w:rPr>
          <w:rFonts w:ascii="Arial" w:hAnsi="Arial" w:cs="Arial"/>
          <w:sz w:val="24"/>
          <w:szCs w:val="24"/>
        </w:rPr>
        <w:t>contact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="00293CED" w:rsidRPr="00235088">
        <w:rPr>
          <w:rFonts w:ascii="Arial" w:hAnsi="Arial" w:cs="Arial"/>
          <w:sz w:val="24"/>
          <w:szCs w:val="24"/>
        </w:rPr>
        <w:t>with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="00293CED" w:rsidRPr="00235088">
        <w:rPr>
          <w:rFonts w:ascii="Arial" w:hAnsi="Arial" w:cs="Arial"/>
          <w:sz w:val="24"/>
          <w:szCs w:val="24"/>
        </w:rPr>
        <w:t>the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="00293CED" w:rsidRPr="00235088">
        <w:rPr>
          <w:rFonts w:ascii="Arial" w:hAnsi="Arial" w:cs="Arial"/>
          <w:sz w:val="24"/>
          <w:szCs w:val="24"/>
        </w:rPr>
        <w:t>Counseling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="00293CED" w:rsidRPr="00235088">
        <w:rPr>
          <w:rFonts w:ascii="Arial" w:hAnsi="Arial" w:cs="Arial"/>
          <w:sz w:val="24"/>
          <w:szCs w:val="24"/>
        </w:rPr>
        <w:t>Center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="00293CED" w:rsidRPr="00235088">
        <w:rPr>
          <w:rFonts w:ascii="Arial" w:hAnsi="Arial" w:cs="Arial"/>
          <w:sz w:val="24"/>
          <w:szCs w:val="24"/>
        </w:rPr>
        <w:t>on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="007F3A00" w:rsidRPr="00235088">
        <w:rPr>
          <w:rFonts w:ascii="Arial" w:hAnsi="Arial" w:cs="Arial"/>
          <w:sz w:val="24"/>
          <w:szCs w:val="24"/>
        </w:rPr>
        <w:t>c</w:t>
      </w:r>
      <w:r w:rsidR="00293CED" w:rsidRPr="00235088">
        <w:rPr>
          <w:rFonts w:ascii="Arial" w:hAnsi="Arial" w:cs="Arial"/>
          <w:sz w:val="24"/>
          <w:szCs w:val="24"/>
        </w:rPr>
        <w:t>ampus.</w:t>
      </w:r>
      <w:r w:rsidR="00BE1DE0">
        <w:rPr>
          <w:rFonts w:ascii="Arial" w:hAnsi="Arial" w:cs="Arial"/>
          <w:sz w:val="24"/>
          <w:szCs w:val="24"/>
        </w:rPr>
        <w:t xml:space="preserve"> </w:t>
      </w:r>
    </w:p>
    <w:p w14:paraId="3A1B098F" w14:textId="1DBE8667" w:rsidR="00293CED" w:rsidRPr="00235088" w:rsidRDefault="00293CED">
      <w:pPr>
        <w:rPr>
          <w:rFonts w:ascii="Arial" w:hAnsi="Arial" w:cs="Arial"/>
          <w:sz w:val="24"/>
          <w:szCs w:val="24"/>
        </w:rPr>
      </w:pPr>
      <w:r w:rsidRPr="00235088">
        <w:rPr>
          <w:rFonts w:ascii="Arial" w:hAnsi="Arial" w:cs="Arial"/>
          <w:sz w:val="24"/>
          <w:szCs w:val="24"/>
        </w:rPr>
        <w:t>Student: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Oh,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no,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I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don’t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have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time,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I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need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to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get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back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to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the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assignment,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and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I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have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="001C0F22" w:rsidRPr="00235088">
        <w:rPr>
          <w:rFonts w:ascii="Arial" w:hAnsi="Arial" w:cs="Arial"/>
          <w:sz w:val="24"/>
          <w:szCs w:val="24"/>
        </w:rPr>
        <w:t>two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papers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to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write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before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the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end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of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the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day.</w:t>
      </w:r>
      <w:r w:rsidR="00BE1DE0">
        <w:rPr>
          <w:rFonts w:ascii="Arial" w:hAnsi="Arial" w:cs="Arial"/>
          <w:sz w:val="24"/>
          <w:szCs w:val="24"/>
        </w:rPr>
        <w:t xml:space="preserve"> </w:t>
      </w:r>
    </w:p>
    <w:p w14:paraId="3A4A9482" w14:textId="5C2D8933" w:rsidR="00293CED" w:rsidRPr="00235088" w:rsidRDefault="00293CED">
      <w:pPr>
        <w:rPr>
          <w:rFonts w:ascii="Arial" w:hAnsi="Arial" w:cs="Arial"/>
          <w:sz w:val="24"/>
          <w:szCs w:val="24"/>
        </w:rPr>
      </w:pPr>
      <w:r w:rsidRPr="00235088">
        <w:rPr>
          <w:rFonts w:ascii="Arial" w:hAnsi="Arial" w:cs="Arial"/>
          <w:sz w:val="24"/>
          <w:szCs w:val="24"/>
        </w:rPr>
        <w:t>Professor: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That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sounds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like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a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lot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to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have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on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your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plate,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but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first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we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need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to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make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sure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that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you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are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safe.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I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can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walk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you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to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the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Center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and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make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sure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you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are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set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up.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You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can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talk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to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them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about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what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is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going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on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and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come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up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with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a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plan.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After</w:t>
      </w:r>
      <w:r w:rsidR="007F3A00" w:rsidRPr="00235088">
        <w:rPr>
          <w:rFonts w:ascii="Arial" w:hAnsi="Arial" w:cs="Arial"/>
          <w:sz w:val="24"/>
          <w:szCs w:val="24"/>
        </w:rPr>
        <w:t>,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we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can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meet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again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to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discuss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a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plan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for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your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assignments.</w:t>
      </w:r>
      <w:r w:rsidR="00BE1DE0">
        <w:rPr>
          <w:rFonts w:ascii="Arial" w:hAnsi="Arial" w:cs="Arial"/>
          <w:sz w:val="24"/>
          <w:szCs w:val="24"/>
        </w:rPr>
        <w:t xml:space="preserve"> </w:t>
      </w:r>
    </w:p>
    <w:p w14:paraId="5A3005BC" w14:textId="339602C2" w:rsidR="00293CED" w:rsidRPr="00235088" w:rsidRDefault="00293CED">
      <w:pPr>
        <w:rPr>
          <w:rFonts w:ascii="Arial" w:hAnsi="Arial" w:cs="Arial"/>
          <w:sz w:val="24"/>
          <w:szCs w:val="24"/>
        </w:rPr>
      </w:pPr>
      <w:r w:rsidRPr="00235088">
        <w:rPr>
          <w:rFonts w:ascii="Arial" w:hAnsi="Arial" w:cs="Arial"/>
          <w:sz w:val="24"/>
          <w:szCs w:val="24"/>
        </w:rPr>
        <w:lastRenderedPageBreak/>
        <w:t>Student: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Okay</w:t>
      </w:r>
      <w:r w:rsidR="007F3A00" w:rsidRPr="00235088">
        <w:rPr>
          <w:rFonts w:ascii="Arial" w:hAnsi="Arial" w:cs="Arial"/>
          <w:sz w:val="24"/>
          <w:szCs w:val="24"/>
        </w:rPr>
        <w:t>.</w:t>
      </w:r>
    </w:p>
    <w:p w14:paraId="7F58D436" w14:textId="61EB71C4" w:rsidR="00293CED" w:rsidRPr="00235088" w:rsidRDefault="00293CED">
      <w:pPr>
        <w:rPr>
          <w:rFonts w:ascii="Arial" w:hAnsi="Arial" w:cs="Arial"/>
          <w:sz w:val="24"/>
          <w:szCs w:val="24"/>
        </w:rPr>
      </w:pPr>
      <w:r w:rsidRPr="00235088">
        <w:rPr>
          <w:rFonts w:ascii="Arial" w:hAnsi="Arial" w:cs="Arial"/>
          <w:sz w:val="24"/>
          <w:szCs w:val="24"/>
        </w:rPr>
        <w:t>Professor: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Okay,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I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am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going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to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call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over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and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let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them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know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we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are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on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our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way.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When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we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get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there,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they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will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most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likely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ask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you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to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complete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some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="00B1027D">
        <w:rPr>
          <w:rFonts w:ascii="Arial" w:hAnsi="Arial" w:cs="Arial"/>
          <w:sz w:val="24"/>
          <w:szCs w:val="24"/>
        </w:rPr>
        <w:t>forms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and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will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want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to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talk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to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me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about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why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we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came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over.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After,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I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will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head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out,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does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that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sounds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okay?</w:t>
      </w:r>
    </w:p>
    <w:p w14:paraId="0DD2106F" w14:textId="0E7C57B0" w:rsidR="00293CED" w:rsidRPr="00235088" w:rsidRDefault="00293CED">
      <w:pPr>
        <w:rPr>
          <w:rFonts w:ascii="Arial" w:hAnsi="Arial" w:cs="Arial"/>
          <w:sz w:val="24"/>
          <w:szCs w:val="24"/>
        </w:rPr>
      </w:pPr>
      <w:r w:rsidRPr="00235088">
        <w:rPr>
          <w:rFonts w:ascii="Arial" w:hAnsi="Arial" w:cs="Arial"/>
          <w:sz w:val="24"/>
          <w:szCs w:val="24"/>
        </w:rPr>
        <w:t>Student: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Yes,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I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understand,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="007F3A00" w:rsidRPr="00235088">
        <w:rPr>
          <w:rFonts w:ascii="Arial" w:hAnsi="Arial" w:cs="Arial"/>
          <w:sz w:val="24"/>
          <w:szCs w:val="24"/>
        </w:rPr>
        <w:t>I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="007F3A00" w:rsidRPr="00235088">
        <w:rPr>
          <w:rFonts w:ascii="Arial" w:hAnsi="Arial" w:cs="Arial"/>
          <w:sz w:val="24"/>
          <w:szCs w:val="24"/>
        </w:rPr>
        <w:t>will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="007F3A00" w:rsidRPr="00235088">
        <w:rPr>
          <w:rFonts w:ascii="Arial" w:hAnsi="Arial" w:cs="Arial"/>
          <w:sz w:val="24"/>
          <w:szCs w:val="24"/>
        </w:rPr>
        <w:t>reach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="007F3A00" w:rsidRPr="00235088">
        <w:rPr>
          <w:rFonts w:ascii="Arial" w:hAnsi="Arial" w:cs="Arial"/>
          <w:sz w:val="24"/>
          <w:szCs w:val="24"/>
        </w:rPr>
        <w:t>back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="007F3A00" w:rsidRPr="00235088">
        <w:rPr>
          <w:rFonts w:ascii="Arial" w:hAnsi="Arial" w:cs="Arial"/>
          <w:sz w:val="24"/>
          <w:szCs w:val="24"/>
        </w:rPr>
        <w:t>out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="007F3A00" w:rsidRPr="00235088">
        <w:rPr>
          <w:rFonts w:ascii="Arial" w:hAnsi="Arial" w:cs="Arial"/>
          <w:sz w:val="24"/>
          <w:szCs w:val="24"/>
        </w:rPr>
        <w:t>about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="007F3A00" w:rsidRPr="00235088">
        <w:rPr>
          <w:rFonts w:ascii="Arial" w:hAnsi="Arial" w:cs="Arial"/>
          <w:sz w:val="24"/>
          <w:szCs w:val="24"/>
        </w:rPr>
        <w:t>the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="007F3A00" w:rsidRPr="00235088">
        <w:rPr>
          <w:rFonts w:ascii="Arial" w:hAnsi="Arial" w:cs="Arial"/>
          <w:sz w:val="24"/>
          <w:szCs w:val="24"/>
        </w:rPr>
        <w:t>assignment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="007F3A00" w:rsidRPr="00235088">
        <w:rPr>
          <w:rFonts w:ascii="Arial" w:hAnsi="Arial" w:cs="Arial"/>
          <w:sz w:val="24"/>
          <w:szCs w:val="24"/>
        </w:rPr>
        <w:t>after.</w:t>
      </w:r>
    </w:p>
    <w:p w14:paraId="4ECD2CB1" w14:textId="598EAF18" w:rsidR="00293CED" w:rsidRPr="00235088" w:rsidRDefault="000856A0" w:rsidP="000856A0">
      <w:pPr>
        <w:jc w:val="center"/>
        <w:rPr>
          <w:rFonts w:ascii="Arial" w:hAnsi="Arial" w:cs="Arial"/>
          <w:b/>
          <w:sz w:val="24"/>
          <w:szCs w:val="24"/>
        </w:rPr>
      </w:pPr>
      <w:r w:rsidRPr="00235088">
        <w:rPr>
          <w:rFonts w:ascii="Arial" w:hAnsi="Arial" w:cs="Arial"/>
          <w:b/>
          <w:sz w:val="24"/>
          <w:szCs w:val="24"/>
        </w:rPr>
        <w:t>Non-Emergency</w:t>
      </w:r>
      <w:r w:rsidR="00BE1DE0">
        <w:rPr>
          <w:rFonts w:ascii="Arial" w:hAnsi="Arial" w:cs="Arial"/>
          <w:b/>
          <w:sz w:val="24"/>
          <w:szCs w:val="24"/>
        </w:rPr>
        <w:t xml:space="preserve"> </w:t>
      </w:r>
      <w:r w:rsidRPr="00235088">
        <w:rPr>
          <w:rFonts w:ascii="Arial" w:hAnsi="Arial" w:cs="Arial"/>
          <w:b/>
          <w:sz w:val="24"/>
          <w:szCs w:val="24"/>
        </w:rPr>
        <w:t>Referral</w:t>
      </w:r>
    </w:p>
    <w:p w14:paraId="30386F3F" w14:textId="64621E81" w:rsidR="000856A0" w:rsidRPr="00235088" w:rsidRDefault="00206C9F">
      <w:pPr>
        <w:rPr>
          <w:rFonts w:ascii="Arial" w:hAnsi="Arial" w:cs="Arial"/>
          <w:b/>
          <w:sz w:val="24"/>
          <w:szCs w:val="24"/>
        </w:rPr>
      </w:pPr>
      <w:r w:rsidRPr="00235088">
        <w:rPr>
          <w:rFonts w:ascii="Arial" w:hAnsi="Arial" w:cs="Arial"/>
          <w:b/>
          <w:sz w:val="24"/>
          <w:szCs w:val="24"/>
        </w:rPr>
        <w:t>When</w:t>
      </w:r>
      <w:r w:rsidR="00BE1DE0">
        <w:rPr>
          <w:rFonts w:ascii="Arial" w:hAnsi="Arial" w:cs="Arial"/>
          <w:b/>
          <w:sz w:val="24"/>
          <w:szCs w:val="24"/>
        </w:rPr>
        <w:t xml:space="preserve"> </w:t>
      </w:r>
      <w:r w:rsidRPr="00235088">
        <w:rPr>
          <w:rFonts w:ascii="Arial" w:hAnsi="Arial" w:cs="Arial"/>
          <w:b/>
          <w:sz w:val="24"/>
          <w:szCs w:val="24"/>
        </w:rPr>
        <w:t>to</w:t>
      </w:r>
      <w:r w:rsidR="00BE1DE0">
        <w:rPr>
          <w:rFonts w:ascii="Arial" w:hAnsi="Arial" w:cs="Arial"/>
          <w:b/>
          <w:sz w:val="24"/>
          <w:szCs w:val="24"/>
        </w:rPr>
        <w:t xml:space="preserve"> </w:t>
      </w:r>
      <w:r w:rsidRPr="00235088">
        <w:rPr>
          <w:rFonts w:ascii="Arial" w:hAnsi="Arial" w:cs="Arial"/>
          <w:b/>
          <w:sz w:val="24"/>
          <w:szCs w:val="24"/>
        </w:rPr>
        <w:t>make</w:t>
      </w:r>
      <w:r w:rsidR="00BE1DE0">
        <w:rPr>
          <w:rFonts w:ascii="Arial" w:hAnsi="Arial" w:cs="Arial"/>
          <w:b/>
          <w:sz w:val="24"/>
          <w:szCs w:val="24"/>
        </w:rPr>
        <w:t xml:space="preserve"> </w:t>
      </w:r>
      <w:r w:rsidRPr="00235088">
        <w:rPr>
          <w:rFonts w:ascii="Arial" w:hAnsi="Arial" w:cs="Arial"/>
          <w:b/>
          <w:sz w:val="24"/>
          <w:szCs w:val="24"/>
        </w:rPr>
        <w:t>a</w:t>
      </w:r>
      <w:r w:rsidR="00BE1DE0">
        <w:rPr>
          <w:rFonts w:ascii="Arial" w:hAnsi="Arial" w:cs="Arial"/>
          <w:b/>
          <w:sz w:val="24"/>
          <w:szCs w:val="24"/>
        </w:rPr>
        <w:t xml:space="preserve"> </w:t>
      </w:r>
      <w:r w:rsidRPr="00235088">
        <w:rPr>
          <w:rFonts w:ascii="Arial" w:hAnsi="Arial" w:cs="Arial"/>
          <w:b/>
          <w:sz w:val="24"/>
          <w:szCs w:val="24"/>
        </w:rPr>
        <w:t>non-emergency</w:t>
      </w:r>
      <w:r w:rsidR="00BE1DE0">
        <w:rPr>
          <w:rFonts w:ascii="Arial" w:hAnsi="Arial" w:cs="Arial"/>
          <w:b/>
          <w:sz w:val="24"/>
          <w:szCs w:val="24"/>
        </w:rPr>
        <w:t xml:space="preserve"> </w:t>
      </w:r>
      <w:r w:rsidRPr="00235088">
        <w:rPr>
          <w:rFonts w:ascii="Arial" w:hAnsi="Arial" w:cs="Arial"/>
          <w:b/>
          <w:sz w:val="24"/>
          <w:szCs w:val="24"/>
        </w:rPr>
        <w:t>referral</w:t>
      </w:r>
    </w:p>
    <w:p w14:paraId="0010A1C7" w14:textId="53D32E69" w:rsidR="00206C9F" w:rsidRPr="00235088" w:rsidRDefault="00206C9F" w:rsidP="00206C9F">
      <w:pPr>
        <w:rPr>
          <w:rFonts w:ascii="Arial" w:hAnsi="Arial" w:cs="Arial"/>
          <w:sz w:val="24"/>
          <w:szCs w:val="24"/>
        </w:rPr>
      </w:pPr>
      <w:r w:rsidRPr="00235088">
        <w:rPr>
          <w:rFonts w:ascii="Arial" w:hAnsi="Arial" w:cs="Arial"/>
          <w:sz w:val="24"/>
          <w:szCs w:val="24"/>
        </w:rPr>
        <w:t>If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you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observe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any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indication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that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a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student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may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be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experiencing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mental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health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concerns</w:t>
      </w:r>
      <w:r w:rsidR="00BE1DE0">
        <w:rPr>
          <w:rFonts w:ascii="Arial" w:hAnsi="Arial" w:cs="Arial"/>
          <w:sz w:val="24"/>
          <w:szCs w:val="24"/>
        </w:rPr>
        <w:t xml:space="preserve">, </w:t>
      </w:r>
      <w:r w:rsidRPr="00235088">
        <w:rPr>
          <w:rFonts w:ascii="Arial" w:hAnsi="Arial" w:cs="Arial"/>
          <w:sz w:val="24"/>
          <w:szCs w:val="24"/>
        </w:rPr>
        <w:t>it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is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recommended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that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you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talk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to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them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in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private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so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you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are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able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express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your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concern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and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ask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about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your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observation.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Remember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to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avoid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judgment,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not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to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make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assumptions,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and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listen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empathically.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If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the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student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discloses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that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they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are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feeling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impacted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by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their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mental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health,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by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an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external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stressor,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or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is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reluctant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to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open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up</w:t>
      </w:r>
      <w:r w:rsidR="001C0F22" w:rsidRPr="00235088">
        <w:rPr>
          <w:rFonts w:ascii="Arial" w:hAnsi="Arial" w:cs="Arial"/>
          <w:sz w:val="24"/>
          <w:szCs w:val="24"/>
        </w:rPr>
        <w:t>,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then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explain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that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the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Counseling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Center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and</w:t>
      </w:r>
      <w:r w:rsidR="00BE1D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5088">
        <w:rPr>
          <w:rFonts w:ascii="Arial" w:hAnsi="Arial" w:cs="Arial"/>
          <w:sz w:val="24"/>
          <w:szCs w:val="24"/>
        </w:rPr>
        <w:t>TimelyCare</w:t>
      </w:r>
      <w:proofErr w:type="spellEnd"/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are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available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as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supports.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If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the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student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has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concerns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about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going,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help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to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address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them.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If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you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do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not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know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the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answer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to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address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their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concern,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you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can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look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on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the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Center’s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website</w:t>
      </w:r>
      <w:r w:rsidR="00BE1DE0">
        <w:rPr>
          <w:rFonts w:ascii="Arial" w:hAnsi="Arial" w:cs="Arial"/>
          <w:sz w:val="24"/>
          <w:szCs w:val="24"/>
        </w:rPr>
        <w:t xml:space="preserve"> (salisbury.edu/counseling) </w:t>
      </w:r>
      <w:r w:rsidRPr="00235088">
        <w:rPr>
          <w:rFonts w:ascii="Arial" w:hAnsi="Arial" w:cs="Arial"/>
          <w:sz w:val="24"/>
          <w:szCs w:val="24"/>
        </w:rPr>
        <w:t>together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or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call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the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Center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to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ask.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If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the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student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seems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apprehensive</w:t>
      </w:r>
      <w:r w:rsidR="00F27D28">
        <w:rPr>
          <w:rFonts w:ascii="Arial" w:hAnsi="Arial" w:cs="Arial"/>
          <w:sz w:val="24"/>
          <w:szCs w:val="24"/>
        </w:rPr>
        <w:t>,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you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can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offer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to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schedule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="0015447F">
        <w:rPr>
          <w:rFonts w:ascii="Arial" w:hAnsi="Arial" w:cs="Arial"/>
          <w:sz w:val="24"/>
          <w:szCs w:val="24"/>
        </w:rPr>
        <w:t xml:space="preserve">a visit </w:t>
      </w:r>
      <w:r w:rsidRPr="00235088">
        <w:rPr>
          <w:rFonts w:ascii="Arial" w:hAnsi="Arial" w:cs="Arial"/>
          <w:sz w:val="24"/>
          <w:szCs w:val="24"/>
        </w:rPr>
        <w:t>while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="0015447F">
        <w:rPr>
          <w:rFonts w:ascii="Arial" w:hAnsi="Arial" w:cs="Arial"/>
          <w:sz w:val="24"/>
          <w:szCs w:val="24"/>
        </w:rPr>
        <w:t xml:space="preserve">they are </w:t>
      </w:r>
      <w:r w:rsidRPr="00235088">
        <w:rPr>
          <w:rFonts w:ascii="Arial" w:hAnsi="Arial" w:cs="Arial"/>
          <w:sz w:val="24"/>
          <w:szCs w:val="24"/>
        </w:rPr>
        <w:t>in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the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room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or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provide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them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with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contact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information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so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it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is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easily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available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to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the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student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when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they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are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ready.</w:t>
      </w:r>
    </w:p>
    <w:p w14:paraId="191AF343" w14:textId="0636A1E2" w:rsidR="00206C9F" w:rsidRPr="00235088" w:rsidRDefault="00206C9F" w:rsidP="00206C9F">
      <w:pPr>
        <w:rPr>
          <w:rFonts w:ascii="Arial" w:hAnsi="Arial" w:cs="Arial"/>
          <w:b/>
          <w:sz w:val="24"/>
          <w:szCs w:val="24"/>
        </w:rPr>
      </w:pPr>
      <w:r w:rsidRPr="00235088">
        <w:rPr>
          <w:rFonts w:ascii="Arial" w:hAnsi="Arial" w:cs="Arial"/>
          <w:b/>
          <w:sz w:val="24"/>
          <w:szCs w:val="24"/>
        </w:rPr>
        <w:t>Example</w:t>
      </w:r>
      <w:r w:rsidR="0015447F">
        <w:rPr>
          <w:rFonts w:ascii="Arial" w:hAnsi="Arial" w:cs="Arial"/>
          <w:b/>
          <w:sz w:val="24"/>
          <w:szCs w:val="24"/>
        </w:rPr>
        <w:t>:</w:t>
      </w:r>
    </w:p>
    <w:p w14:paraId="39F30C03" w14:textId="3FB9C5BC" w:rsidR="00206C9F" w:rsidRPr="0009547F" w:rsidRDefault="00206C9F" w:rsidP="00206C9F">
      <w:pPr>
        <w:rPr>
          <w:rFonts w:ascii="Arial" w:hAnsi="Arial" w:cs="Arial"/>
          <w:i/>
          <w:iCs/>
          <w:sz w:val="24"/>
          <w:szCs w:val="24"/>
        </w:rPr>
      </w:pPr>
      <w:r w:rsidRPr="0009547F">
        <w:rPr>
          <w:rFonts w:ascii="Arial" w:hAnsi="Arial" w:cs="Arial"/>
          <w:i/>
          <w:iCs/>
          <w:sz w:val="24"/>
          <w:szCs w:val="24"/>
        </w:rPr>
        <w:t>Professor</w:t>
      </w:r>
      <w:r w:rsidR="00BE1DE0" w:rsidRPr="0009547F">
        <w:rPr>
          <w:rFonts w:ascii="Arial" w:hAnsi="Arial" w:cs="Arial"/>
          <w:i/>
          <w:iCs/>
          <w:sz w:val="24"/>
          <w:szCs w:val="24"/>
        </w:rPr>
        <w:t xml:space="preserve"> </w:t>
      </w:r>
      <w:r w:rsidRPr="0009547F">
        <w:rPr>
          <w:rFonts w:ascii="Arial" w:hAnsi="Arial" w:cs="Arial"/>
          <w:i/>
          <w:iCs/>
          <w:sz w:val="24"/>
          <w:szCs w:val="24"/>
        </w:rPr>
        <w:t>notices</w:t>
      </w:r>
      <w:r w:rsidR="00BE1DE0" w:rsidRPr="0009547F">
        <w:rPr>
          <w:rFonts w:ascii="Arial" w:hAnsi="Arial" w:cs="Arial"/>
          <w:i/>
          <w:iCs/>
          <w:sz w:val="24"/>
          <w:szCs w:val="24"/>
        </w:rPr>
        <w:t xml:space="preserve"> </w:t>
      </w:r>
      <w:r w:rsidRPr="0009547F">
        <w:rPr>
          <w:rFonts w:ascii="Arial" w:hAnsi="Arial" w:cs="Arial"/>
          <w:i/>
          <w:iCs/>
          <w:sz w:val="24"/>
          <w:szCs w:val="24"/>
        </w:rPr>
        <w:t>that</w:t>
      </w:r>
      <w:r w:rsidR="00BE1DE0" w:rsidRPr="0009547F">
        <w:rPr>
          <w:rFonts w:ascii="Arial" w:hAnsi="Arial" w:cs="Arial"/>
          <w:i/>
          <w:iCs/>
          <w:sz w:val="24"/>
          <w:szCs w:val="24"/>
        </w:rPr>
        <w:t xml:space="preserve"> </w:t>
      </w:r>
      <w:r w:rsidRPr="0009547F">
        <w:rPr>
          <w:rFonts w:ascii="Arial" w:hAnsi="Arial" w:cs="Arial"/>
          <w:i/>
          <w:iCs/>
          <w:sz w:val="24"/>
          <w:szCs w:val="24"/>
        </w:rPr>
        <w:t>a</w:t>
      </w:r>
      <w:r w:rsidR="00BE1DE0" w:rsidRPr="0009547F">
        <w:rPr>
          <w:rFonts w:ascii="Arial" w:hAnsi="Arial" w:cs="Arial"/>
          <w:i/>
          <w:iCs/>
          <w:sz w:val="24"/>
          <w:szCs w:val="24"/>
        </w:rPr>
        <w:t xml:space="preserve"> </w:t>
      </w:r>
      <w:r w:rsidRPr="0009547F">
        <w:rPr>
          <w:rFonts w:ascii="Arial" w:hAnsi="Arial" w:cs="Arial"/>
          <w:i/>
          <w:iCs/>
          <w:sz w:val="24"/>
          <w:szCs w:val="24"/>
        </w:rPr>
        <w:t>student</w:t>
      </w:r>
      <w:r w:rsidR="00BE1DE0" w:rsidRPr="0009547F">
        <w:rPr>
          <w:rFonts w:ascii="Arial" w:hAnsi="Arial" w:cs="Arial"/>
          <w:i/>
          <w:iCs/>
          <w:sz w:val="24"/>
          <w:szCs w:val="24"/>
        </w:rPr>
        <w:t xml:space="preserve"> </w:t>
      </w:r>
      <w:r w:rsidRPr="0009547F">
        <w:rPr>
          <w:rFonts w:ascii="Arial" w:hAnsi="Arial" w:cs="Arial"/>
          <w:i/>
          <w:iCs/>
          <w:sz w:val="24"/>
          <w:szCs w:val="24"/>
        </w:rPr>
        <w:t>who</w:t>
      </w:r>
      <w:r w:rsidR="00BE1DE0" w:rsidRPr="0009547F">
        <w:rPr>
          <w:rFonts w:ascii="Arial" w:hAnsi="Arial" w:cs="Arial"/>
          <w:i/>
          <w:iCs/>
          <w:sz w:val="24"/>
          <w:szCs w:val="24"/>
        </w:rPr>
        <w:t xml:space="preserve"> </w:t>
      </w:r>
      <w:r w:rsidRPr="0009547F">
        <w:rPr>
          <w:rFonts w:ascii="Arial" w:hAnsi="Arial" w:cs="Arial"/>
          <w:i/>
          <w:iCs/>
          <w:sz w:val="24"/>
          <w:szCs w:val="24"/>
        </w:rPr>
        <w:t>is</w:t>
      </w:r>
      <w:r w:rsidR="00BE1DE0" w:rsidRPr="0009547F">
        <w:rPr>
          <w:rFonts w:ascii="Arial" w:hAnsi="Arial" w:cs="Arial"/>
          <w:i/>
          <w:iCs/>
          <w:sz w:val="24"/>
          <w:szCs w:val="24"/>
        </w:rPr>
        <w:t xml:space="preserve"> </w:t>
      </w:r>
      <w:r w:rsidRPr="0009547F">
        <w:rPr>
          <w:rFonts w:ascii="Arial" w:hAnsi="Arial" w:cs="Arial"/>
          <w:i/>
          <w:iCs/>
          <w:sz w:val="24"/>
          <w:szCs w:val="24"/>
        </w:rPr>
        <w:t>typically</w:t>
      </w:r>
      <w:r w:rsidR="00BE1DE0" w:rsidRPr="0009547F">
        <w:rPr>
          <w:rFonts w:ascii="Arial" w:hAnsi="Arial" w:cs="Arial"/>
          <w:i/>
          <w:iCs/>
          <w:sz w:val="24"/>
          <w:szCs w:val="24"/>
        </w:rPr>
        <w:t xml:space="preserve"> </w:t>
      </w:r>
      <w:r w:rsidRPr="0009547F">
        <w:rPr>
          <w:rFonts w:ascii="Arial" w:hAnsi="Arial" w:cs="Arial"/>
          <w:i/>
          <w:iCs/>
          <w:sz w:val="24"/>
          <w:szCs w:val="24"/>
        </w:rPr>
        <w:t>on</w:t>
      </w:r>
      <w:r w:rsidR="00BE1DE0" w:rsidRPr="0009547F">
        <w:rPr>
          <w:rFonts w:ascii="Arial" w:hAnsi="Arial" w:cs="Arial"/>
          <w:i/>
          <w:iCs/>
          <w:sz w:val="24"/>
          <w:szCs w:val="24"/>
        </w:rPr>
        <w:t xml:space="preserve"> </w:t>
      </w:r>
      <w:r w:rsidRPr="0009547F">
        <w:rPr>
          <w:rFonts w:ascii="Arial" w:hAnsi="Arial" w:cs="Arial"/>
          <w:i/>
          <w:iCs/>
          <w:sz w:val="24"/>
          <w:szCs w:val="24"/>
        </w:rPr>
        <w:t>time</w:t>
      </w:r>
      <w:r w:rsidR="00BE1DE0" w:rsidRPr="0009547F">
        <w:rPr>
          <w:rFonts w:ascii="Arial" w:hAnsi="Arial" w:cs="Arial"/>
          <w:i/>
          <w:iCs/>
          <w:sz w:val="24"/>
          <w:szCs w:val="24"/>
        </w:rPr>
        <w:t xml:space="preserve"> </w:t>
      </w:r>
      <w:r w:rsidRPr="0009547F">
        <w:rPr>
          <w:rFonts w:ascii="Arial" w:hAnsi="Arial" w:cs="Arial"/>
          <w:i/>
          <w:iCs/>
          <w:sz w:val="24"/>
          <w:szCs w:val="24"/>
        </w:rPr>
        <w:t>has</w:t>
      </w:r>
      <w:r w:rsidR="00BE1DE0" w:rsidRPr="0009547F">
        <w:rPr>
          <w:rFonts w:ascii="Arial" w:hAnsi="Arial" w:cs="Arial"/>
          <w:i/>
          <w:iCs/>
          <w:sz w:val="24"/>
          <w:szCs w:val="24"/>
        </w:rPr>
        <w:t xml:space="preserve"> </w:t>
      </w:r>
      <w:r w:rsidRPr="0009547F">
        <w:rPr>
          <w:rFonts w:ascii="Arial" w:hAnsi="Arial" w:cs="Arial"/>
          <w:i/>
          <w:iCs/>
          <w:sz w:val="24"/>
          <w:szCs w:val="24"/>
        </w:rPr>
        <w:t>been</w:t>
      </w:r>
      <w:r w:rsidR="00BE1DE0" w:rsidRPr="0009547F">
        <w:rPr>
          <w:rFonts w:ascii="Arial" w:hAnsi="Arial" w:cs="Arial"/>
          <w:i/>
          <w:iCs/>
          <w:sz w:val="24"/>
          <w:szCs w:val="24"/>
        </w:rPr>
        <w:t xml:space="preserve"> </w:t>
      </w:r>
      <w:r w:rsidRPr="0009547F">
        <w:rPr>
          <w:rFonts w:ascii="Arial" w:hAnsi="Arial" w:cs="Arial"/>
          <w:i/>
          <w:iCs/>
          <w:sz w:val="24"/>
          <w:szCs w:val="24"/>
        </w:rPr>
        <w:t>showing</w:t>
      </w:r>
      <w:r w:rsidR="00BE1DE0" w:rsidRPr="0009547F">
        <w:rPr>
          <w:rFonts w:ascii="Arial" w:hAnsi="Arial" w:cs="Arial"/>
          <w:i/>
          <w:iCs/>
          <w:sz w:val="24"/>
          <w:szCs w:val="24"/>
        </w:rPr>
        <w:t xml:space="preserve"> </w:t>
      </w:r>
      <w:r w:rsidRPr="0009547F">
        <w:rPr>
          <w:rFonts w:ascii="Arial" w:hAnsi="Arial" w:cs="Arial"/>
          <w:i/>
          <w:iCs/>
          <w:sz w:val="24"/>
          <w:szCs w:val="24"/>
        </w:rPr>
        <w:t>up</w:t>
      </w:r>
      <w:r w:rsidR="00BE1DE0" w:rsidRPr="0009547F">
        <w:rPr>
          <w:rFonts w:ascii="Arial" w:hAnsi="Arial" w:cs="Arial"/>
          <w:i/>
          <w:iCs/>
          <w:sz w:val="24"/>
          <w:szCs w:val="24"/>
        </w:rPr>
        <w:t xml:space="preserve"> </w:t>
      </w:r>
      <w:r w:rsidRPr="0009547F">
        <w:rPr>
          <w:rFonts w:ascii="Arial" w:hAnsi="Arial" w:cs="Arial"/>
          <w:i/>
          <w:iCs/>
          <w:sz w:val="24"/>
          <w:szCs w:val="24"/>
        </w:rPr>
        <w:t>late</w:t>
      </w:r>
      <w:r w:rsidR="00BE1DE0" w:rsidRPr="0009547F">
        <w:rPr>
          <w:rFonts w:ascii="Arial" w:hAnsi="Arial" w:cs="Arial"/>
          <w:i/>
          <w:iCs/>
          <w:sz w:val="24"/>
          <w:szCs w:val="24"/>
        </w:rPr>
        <w:t xml:space="preserve"> </w:t>
      </w:r>
      <w:r w:rsidRPr="0009547F">
        <w:rPr>
          <w:rFonts w:ascii="Arial" w:hAnsi="Arial" w:cs="Arial"/>
          <w:i/>
          <w:iCs/>
          <w:sz w:val="24"/>
          <w:szCs w:val="24"/>
        </w:rPr>
        <w:t>and</w:t>
      </w:r>
      <w:r w:rsidR="00BE1DE0" w:rsidRPr="0009547F">
        <w:rPr>
          <w:rFonts w:ascii="Arial" w:hAnsi="Arial" w:cs="Arial"/>
          <w:i/>
          <w:iCs/>
          <w:sz w:val="24"/>
          <w:szCs w:val="24"/>
        </w:rPr>
        <w:t xml:space="preserve"> </w:t>
      </w:r>
      <w:r w:rsidRPr="0009547F">
        <w:rPr>
          <w:rFonts w:ascii="Arial" w:hAnsi="Arial" w:cs="Arial"/>
          <w:i/>
          <w:iCs/>
          <w:sz w:val="24"/>
          <w:szCs w:val="24"/>
        </w:rPr>
        <w:t>appears</w:t>
      </w:r>
      <w:r w:rsidR="00BE1DE0" w:rsidRPr="0009547F">
        <w:rPr>
          <w:rFonts w:ascii="Arial" w:hAnsi="Arial" w:cs="Arial"/>
          <w:i/>
          <w:iCs/>
          <w:sz w:val="24"/>
          <w:szCs w:val="24"/>
        </w:rPr>
        <w:t xml:space="preserve"> </w:t>
      </w:r>
      <w:r w:rsidRPr="0009547F">
        <w:rPr>
          <w:rFonts w:ascii="Arial" w:hAnsi="Arial" w:cs="Arial"/>
          <w:i/>
          <w:iCs/>
          <w:sz w:val="24"/>
          <w:szCs w:val="24"/>
        </w:rPr>
        <w:t>distracted</w:t>
      </w:r>
      <w:r w:rsidR="00BE1DE0" w:rsidRPr="0009547F">
        <w:rPr>
          <w:rFonts w:ascii="Arial" w:hAnsi="Arial" w:cs="Arial"/>
          <w:i/>
          <w:iCs/>
          <w:sz w:val="24"/>
          <w:szCs w:val="24"/>
        </w:rPr>
        <w:t xml:space="preserve"> </w:t>
      </w:r>
      <w:r w:rsidRPr="0009547F">
        <w:rPr>
          <w:rFonts w:ascii="Arial" w:hAnsi="Arial" w:cs="Arial"/>
          <w:i/>
          <w:iCs/>
          <w:sz w:val="24"/>
          <w:szCs w:val="24"/>
        </w:rPr>
        <w:t>while</w:t>
      </w:r>
      <w:r w:rsidR="00BE1DE0" w:rsidRPr="0009547F">
        <w:rPr>
          <w:rFonts w:ascii="Arial" w:hAnsi="Arial" w:cs="Arial"/>
          <w:i/>
          <w:iCs/>
          <w:sz w:val="24"/>
          <w:szCs w:val="24"/>
        </w:rPr>
        <w:t xml:space="preserve"> </w:t>
      </w:r>
      <w:r w:rsidRPr="0009547F">
        <w:rPr>
          <w:rFonts w:ascii="Arial" w:hAnsi="Arial" w:cs="Arial"/>
          <w:i/>
          <w:iCs/>
          <w:sz w:val="24"/>
          <w:szCs w:val="24"/>
        </w:rPr>
        <w:t>in</w:t>
      </w:r>
      <w:r w:rsidR="00BE1DE0" w:rsidRPr="0009547F">
        <w:rPr>
          <w:rFonts w:ascii="Arial" w:hAnsi="Arial" w:cs="Arial"/>
          <w:i/>
          <w:iCs/>
          <w:sz w:val="24"/>
          <w:szCs w:val="24"/>
        </w:rPr>
        <w:t xml:space="preserve"> </w:t>
      </w:r>
      <w:r w:rsidRPr="0009547F">
        <w:rPr>
          <w:rFonts w:ascii="Arial" w:hAnsi="Arial" w:cs="Arial"/>
          <w:i/>
          <w:iCs/>
          <w:sz w:val="24"/>
          <w:szCs w:val="24"/>
        </w:rPr>
        <w:t>class.</w:t>
      </w:r>
      <w:r w:rsidR="00BE1DE0" w:rsidRPr="0009547F">
        <w:rPr>
          <w:rFonts w:ascii="Arial" w:hAnsi="Arial" w:cs="Arial"/>
          <w:i/>
          <w:iCs/>
          <w:sz w:val="24"/>
          <w:szCs w:val="24"/>
        </w:rPr>
        <w:t xml:space="preserve"> </w:t>
      </w:r>
      <w:r w:rsidRPr="0009547F">
        <w:rPr>
          <w:rFonts w:ascii="Arial" w:hAnsi="Arial" w:cs="Arial"/>
          <w:i/>
          <w:iCs/>
          <w:sz w:val="24"/>
          <w:szCs w:val="24"/>
        </w:rPr>
        <w:t>The</w:t>
      </w:r>
      <w:r w:rsidR="00BE1DE0" w:rsidRPr="0009547F">
        <w:rPr>
          <w:rFonts w:ascii="Arial" w:hAnsi="Arial" w:cs="Arial"/>
          <w:i/>
          <w:iCs/>
          <w:sz w:val="24"/>
          <w:szCs w:val="24"/>
        </w:rPr>
        <w:t xml:space="preserve"> </w:t>
      </w:r>
      <w:r w:rsidRPr="0009547F">
        <w:rPr>
          <w:rFonts w:ascii="Arial" w:hAnsi="Arial" w:cs="Arial"/>
          <w:i/>
          <w:iCs/>
          <w:sz w:val="24"/>
          <w:szCs w:val="24"/>
        </w:rPr>
        <w:t>professor</w:t>
      </w:r>
      <w:r w:rsidR="00BE1DE0" w:rsidRPr="0009547F">
        <w:rPr>
          <w:rFonts w:ascii="Arial" w:hAnsi="Arial" w:cs="Arial"/>
          <w:i/>
          <w:iCs/>
          <w:sz w:val="24"/>
          <w:szCs w:val="24"/>
        </w:rPr>
        <w:t xml:space="preserve"> </w:t>
      </w:r>
      <w:r w:rsidRPr="0009547F">
        <w:rPr>
          <w:rFonts w:ascii="Arial" w:hAnsi="Arial" w:cs="Arial"/>
          <w:i/>
          <w:iCs/>
          <w:sz w:val="24"/>
          <w:szCs w:val="24"/>
        </w:rPr>
        <w:t>asks</w:t>
      </w:r>
      <w:r w:rsidR="00BE1DE0" w:rsidRPr="0009547F">
        <w:rPr>
          <w:rFonts w:ascii="Arial" w:hAnsi="Arial" w:cs="Arial"/>
          <w:i/>
          <w:iCs/>
          <w:sz w:val="24"/>
          <w:szCs w:val="24"/>
        </w:rPr>
        <w:t xml:space="preserve"> </w:t>
      </w:r>
      <w:r w:rsidRPr="0009547F">
        <w:rPr>
          <w:rFonts w:ascii="Arial" w:hAnsi="Arial" w:cs="Arial"/>
          <w:i/>
          <w:iCs/>
          <w:sz w:val="24"/>
          <w:szCs w:val="24"/>
        </w:rPr>
        <w:t>the</w:t>
      </w:r>
      <w:r w:rsidR="00BE1DE0" w:rsidRPr="0009547F">
        <w:rPr>
          <w:rFonts w:ascii="Arial" w:hAnsi="Arial" w:cs="Arial"/>
          <w:i/>
          <w:iCs/>
          <w:sz w:val="24"/>
          <w:szCs w:val="24"/>
        </w:rPr>
        <w:t xml:space="preserve"> </w:t>
      </w:r>
      <w:r w:rsidRPr="0009547F">
        <w:rPr>
          <w:rFonts w:ascii="Arial" w:hAnsi="Arial" w:cs="Arial"/>
          <w:i/>
          <w:iCs/>
          <w:sz w:val="24"/>
          <w:szCs w:val="24"/>
        </w:rPr>
        <w:t>student</w:t>
      </w:r>
      <w:r w:rsidR="00BE1DE0" w:rsidRPr="0009547F">
        <w:rPr>
          <w:rFonts w:ascii="Arial" w:hAnsi="Arial" w:cs="Arial"/>
          <w:i/>
          <w:iCs/>
          <w:sz w:val="24"/>
          <w:szCs w:val="24"/>
        </w:rPr>
        <w:t xml:space="preserve"> </w:t>
      </w:r>
      <w:r w:rsidRPr="0009547F">
        <w:rPr>
          <w:rFonts w:ascii="Arial" w:hAnsi="Arial" w:cs="Arial"/>
          <w:i/>
          <w:iCs/>
          <w:sz w:val="24"/>
          <w:szCs w:val="24"/>
        </w:rPr>
        <w:t>to</w:t>
      </w:r>
      <w:r w:rsidR="00BE1DE0" w:rsidRPr="0009547F">
        <w:rPr>
          <w:rFonts w:ascii="Arial" w:hAnsi="Arial" w:cs="Arial"/>
          <w:i/>
          <w:iCs/>
          <w:sz w:val="24"/>
          <w:szCs w:val="24"/>
        </w:rPr>
        <w:t xml:space="preserve"> </w:t>
      </w:r>
      <w:r w:rsidRPr="0009547F">
        <w:rPr>
          <w:rFonts w:ascii="Arial" w:hAnsi="Arial" w:cs="Arial"/>
          <w:i/>
          <w:iCs/>
          <w:sz w:val="24"/>
          <w:szCs w:val="24"/>
        </w:rPr>
        <w:t>stay</w:t>
      </w:r>
      <w:r w:rsidR="00BE1DE0" w:rsidRPr="0009547F">
        <w:rPr>
          <w:rFonts w:ascii="Arial" w:hAnsi="Arial" w:cs="Arial"/>
          <w:i/>
          <w:iCs/>
          <w:sz w:val="24"/>
          <w:szCs w:val="24"/>
        </w:rPr>
        <w:t xml:space="preserve"> </w:t>
      </w:r>
      <w:r w:rsidRPr="0009547F">
        <w:rPr>
          <w:rFonts w:ascii="Arial" w:hAnsi="Arial" w:cs="Arial"/>
          <w:i/>
          <w:iCs/>
          <w:sz w:val="24"/>
          <w:szCs w:val="24"/>
        </w:rPr>
        <w:t>after</w:t>
      </w:r>
      <w:r w:rsidR="00BE1DE0" w:rsidRPr="0009547F">
        <w:rPr>
          <w:rFonts w:ascii="Arial" w:hAnsi="Arial" w:cs="Arial"/>
          <w:i/>
          <w:iCs/>
          <w:sz w:val="24"/>
          <w:szCs w:val="24"/>
        </w:rPr>
        <w:t xml:space="preserve"> </w:t>
      </w:r>
      <w:r w:rsidRPr="0009547F">
        <w:rPr>
          <w:rFonts w:ascii="Arial" w:hAnsi="Arial" w:cs="Arial"/>
          <w:i/>
          <w:iCs/>
          <w:sz w:val="24"/>
          <w:szCs w:val="24"/>
        </w:rPr>
        <w:t>class</w:t>
      </w:r>
      <w:r w:rsidR="00BE1DE0" w:rsidRPr="0009547F">
        <w:rPr>
          <w:rFonts w:ascii="Arial" w:hAnsi="Arial" w:cs="Arial"/>
          <w:i/>
          <w:iCs/>
          <w:sz w:val="24"/>
          <w:szCs w:val="24"/>
        </w:rPr>
        <w:t xml:space="preserve"> </w:t>
      </w:r>
      <w:r w:rsidRPr="0009547F">
        <w:rPr>
          <w:rFonts w:ascii="Arial" w:hAnsi="Arial" w:cs="Arial"/>
          <w:i/>
          <w:iCs/>
          <w:sz w:val="24"/>
          <w:szCs w:val="24"/>
        </w:rPr>
        <w:t>so</w:t>
      </w:r>
      <w:r w:rsidR="00BE1DE0" w:rsidRPr="0009547F">
        <w:rPr>
          <w:rFonts w:ascii="Arial" w:hAnsi="Arial" w:cs="Arial"/>
          <w:i/>
          <w:iCs/>
          <w:sz w:val="24"/>
          <w:szCs w:val="24"/>
        </w:rPr>
        <w:t xml:space="preserve"> </w:t>
      </w:r>
      <w:r w:rsidRPr="0009547F">
        <w:rPr>
          <w:rFonts w:ascii="Arial" w:hAnsi="Arial" w:cs="Arial"/>
          <w:i/>
          <w:iCs/>
          <w:sz w:val="24"/>
          <w:szCs w:val="24"/>
        </w:rPr>
        <w:t>they</w:t>
      </w:r>
      <w:r w:rsidR="00BE1DE0" w:rsidRPr="0009547F">
        <w:rPr>
          <w:rFonts w:ascii="Arial" w:hAnsi="Arial" w:cs="Arial"/>
          <w:i/>
          <w:iCs/>
          <w:sz w:val="24"/>
          <w:szCs w:val="24"/>
        </w:rPr>
        <w:t xml:space="preserve"> </w:t>
      </w:r>
      <w:r w:rsidRPr="0009547F">
        <w:rPr>
          <w:rFonts w:ascii="Arial" w:hAnsi="Arial" w:cs="Arial"/>
          <w:i/>
          <w:iCs/>
          <w:sz w:val="24"/>
          <w:szCs w:val="24"/>
        </w:rPr>
        <w:t>can</w:t>
      </w:r>
      <w:r w:rsidR="00BE1DE0" w:rsidRPr="0009547F">
        <w:rPr>
          <w:rFonts w:ascii="Arial" w:hAnsi="Arial" w:cs="Arial"/>
          <w:i/>
          <w:iCs/>
          <w:sz w:val="24"/>
          <w:szCs w:val="24"/>
        </w:rPr>
        <w:t xml:space="preserve"> </w:t>
      </w:r>
      <w:r w:rsidRPr="0009547F">
        <w:rPr>
          <w:rFonts w:ascii="Arial" w:hAnsi="Arial" w:cs="Arial"/>
          <w:i/>
          <w:iCs/>
          <w:sz w:val="24"/>
          <w:szCs w:val="24"/>
        </w:rPr>
        <w:t>talk</w:t>
      </w:r>
      <w:r w:rsidR="00BE1DE0" w:rsidRPr="0009547F">
        <w:rPr>
          <w:rFonts w:ascii="Arial" w:hAnsi="Arial" w:cs="Arial"/>
          <w:i/>
          <w:iCs/>
          <w:sz w:val="24"/>
          <w:szCs w:val="24"/>
        </w:rPr>
        <w:t xml:space="preserve"> </w:t>
      </w:r>
      <w:r w:rsidRPr="0009547F">
        <w:rPr>
          <w:rFonts w:ascii="Arial" w:hAnsi="Arial" w:cs="Arial"/>
          <w:i/>
          <w:iCs/>
          <w:sz w:val="24"/>
          <w:szCs w:val="24"/>
        </w:rPr>
        <w:t>and</w:t>
      </w:r>
      <w:r w:rsidR="00BE1DE0" w:rsidRPr="0009547F">
        <w:rPr>
          <w:rFonts w:ascii="Arial" w:hAnsi="Arial" w:cs="Arial"/>
          <w:i/>
          <w:iCs/>
          <w:sz w:val="24"/>
          <w:szCs w:val="24"/>
        </w:rPr>
        <w:t xml:space="preserve"> </w:t>
      </w:r>
      <w:r w:rsidRPr="0009547F">
        <w:rPr>
          <w:rFonts w:ascii="Arial" w:hAnsi="Arial" w:cs="Arial"/>
          <w:i/>
          <w:iCs/>
          <w:sz w:val="24"/>
          <w:szCs w:val="24"/>
        </w:rPr>
        <w:t>invites</w:t>
      </w:r>
      <w:r w:rsidR="00BE1DE0" w:rsidRPr="0009547F">
        <w:rPr>
          <w:rFonts w:ascii="Arial" w:hAnsi="Arial" w:cs="Arial"/>
          <w:i/>
          <w:iCs/>
          <w:sz w:val="24"/>
          <w:szCs w:val="24"/>
        </w:rPr>
        <w:t xml:space="preserve"> </w:t>
      </w:r>
      <w:r w:rsidRPr="0009547F">
        <w:rPr>
          <w:rFonts w:ascii="Arial" w:hAnsi="Arial" w:cs="Arial"/>
          <w:i/>
          <w:iCs/>
          <w:sz w:val="24"/>
          <w:szCs w:val="24"/>
        </w:rPr>
        <w:t>the</w:t>
      </w:r>
      <w:r w:rsidR="00BE1DE0" w:rsidRPr="0009547F">
        <w:rPr>
          <w:rFonts w:ascii="Arial" w:hAnsi="Arial" w:cs="Arial"/>
          <w:i/>
          <w:iCs/>
          <w:sz w:val="24"/>
          <w:szCs w:val="24"/>
        </w:rPr>
        <w:t xml:space="preserve"> </w:t>
      </w:r>
      <w:r w:rsidRPr="0009547F">
        <w:rPr>
          <w:rFonts w:ascii="Arial" w:hAnsi="Arial" w:cs="Arial"/>
          <w:i/>
          <w:iCs/>
          <w:sz w:val="24"/>
          <w:szCs w:val="24"/>
        </w:rPr>
        <w:t>student</w:t>
      </w:r>
      <w:r w:rsidR="00BE1DE0" w:rsidRPr="0009547F">
        <w:rPr>
          <w:rFonts w:ascii="Arial" w:hAnsi="Arial" w:cs="Arial"/>
          <w:i/>
          <w:iCs/>
          <w:sz w:val="24"/>
          <w:szCs w:val="24"/>
        </w:rPr>
        <w:t xml:space="preserve"> </w:t>
      </w:r>
      <w:r w:rsidRPr="0009547F">
        <w:rPr>
          <w:rFonts w:ascii="Arial" w:hAnsi="Arial" w:cs="Arial"/>
          <w:i/>
          <w:iCs/>
          <w:sz w:val="24"/>
          <w:szCs w:val="24"/>
        </w:rPr>
        <w:t>to</w:t>
      </w:r>
      <w:r w:rsidR="00BE1DE0" w:rsidRPr="0009547F">
        <w:rPr>
          <w:rFonts w:ascii="Arial" w:hAnsi="Arial" w:cs="Arial"/>
          <w:i/>
          <w:iCs/>
          <w:sz w:val="24"/>
          <w:szCs w:val="24"/>
        </w:rPr>
        <w:t xml:space="preserve"> </w:t>
      </w:r>
      <w:r w:rsidRPr="0009547F">
        <w:rPr>
          <w:rFonts w:ascii="Arial" w:hAnsi="Arial" w:cs="Arial"/>
          <w:i/>
          <w:iCs/>
          <w:sz w:val="24"/>
          <w:szCs w:val="24"/>
        </w:rPr>
        <w:t>talk</w:t>
      </w:r>
      <w:r w:rsidR="00BE1DE0" w:rsidRPr="0009547F">
        <w:rPr>
          <w:rFonts w:ascii="Arial" w:hAnsi="Arial" w:cs="Arial"/>
          <w:i/>
          <w:iCs/>
          <w:sz w:val="24"/>
          <w:szCs w:val="24"/>
        </w:rPr>
        <w:t xml:space="preserve"> </w:t>
      </w:r>
      <w:r w:rsidRPr="0009547F">
        <w:rPr>
          <w:rFonts w:ascii="Arial" w:hAnsi="Arial" w:cs="Arial"/>
          <w:i/>
          <w:iCs/>
          <w:sz w:val="24"/>
          <w:szCs w:val="24"/>
        </w:rPr>
        <w:t>in</w:t>
      </w:r>
      <w:r w:rsidR="00BE1DE0" w:rsidRPr="0009547F">
        <w:rPr>
          <w:rFonts w:ascii="Arial" w:hAnsi="Arial" w:cs="Arial"/>
          <w:i/>
          <w:iCs/>
          <w:sz w:val="24"/>
          <w:szCs w:val="24"/>
        </w:rPr>
        <w:t xml:space="preserve"> </w:t>
      </w:r>
      <w:r w:rsidRPr="0009547F">
        <w:rPr>
          <w:rFonts w:ascii="Arial" w:hAnsi="Arial" w:cs="Arial"/>
          <w:i/>
          <w:iCs/>
          <w:sz w:val="24"/>
          <w:szCs w:val="24"/>
        </w:rPr>
        <w:t>the</w:t>
      </w:r>
      <w:r w:rsidR="00BE1DE0" w:rsidRPr="0009547F">
        <w:rPr>
          <w:rFonts w:ascii="Arial" w:hAnsi="Arial" w:cs="Arial"/>
          <w:i/>
          <w:iCs/>
          <w:sz w:val="24"/>
          <w:szCs w:val="24"/>
        </w:rPr>
        <w:t xml:space="preserve"> </w:t>
      </w:r>
      <w:r w:rsidRPr="0009547F">
        <w:rPr>
          <w:rFonts w:ascii="Arial" w:hAnsi="Arial" w:cs="Arial"/>
          <w:i/>
          <w:iCs/>
          <w:sz w:val="24"/>
          <w:szCs w:val="24"/>
        </w:rPr>
        <w:t>professor’s</w:t>
      </w:r>
      <w:r w:rsidR="00BE1DE0" w:rsidRPr="0009547F">
        <w:rPr>
          <w:rFonts w:ascii="Arial" w:hAnsi="Arial" w:cs="Arial"/>
          <w:i/>
          <w:iCs/>
          <w:sz w:val="24"/>
          <w:szCs w:val="24"/>
        </w:rPr>
        <w:t xml:space="preserve"> </w:t>
      </w:r>
      <w:r w:rsidRPr="0009547F">
        <w:rPr>
          <w:rFonts w:ascii="Arial" w:hAnsi="Arial" w:cs="Arial"/>
          <w:i/>
          <w:iCs/>
          <w:sz w:val="24"/>
          <w:szCs w:val="24"/>
        </w:rPr>
        <w:t>office.</w:t>
      </w:r>
      <w:r w:rsidR="00BE1DE0" w:rsidRPr="0009547F">
        <w:rPr>
          <w:rFonts w:ascii="Arial" w:hAnsi="Arial" w:cs="Arial"/>
          <w:i/>
          <w:iCs/>
          <w:sz w:val="24"/>
          <w:szCs w:val="24"/>
        </w:rPr>
        <w:t xml:space="preserve"> </w:t>
      </w:r>
    </w:p>
    <w:p w14:paraId="3C2098D7" w14:textId="39EAAE3C" w:rsidR="00206C9F" w:rsidRPr="00235088" w:rsidRDefault="00206C9F" w:rsidP="00206C9F">
      <w:pPr>
        <w:rPr>
          <w:rFonts w:ascii="Arial" w:hAnsi="Arial" w:cs="Arial"/>
          <w:sz w:val="24"/>
          <w:szCs w:val="24"/>
        </w:rPr>
      </w:pPr>
      <w:r w:rsidRPr="00235088">
        <w:rPr>
          <w:rFonts w:ascii="Arial" w:hAnsi="Arial" w:cs="Arial"/>
          <w:sz w:val="24"/>
          <w:szCs w:val="24"/>
        </w:rPr>
        <w:t>Professor: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I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have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noticed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that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you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have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arrived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5</w:t>
      </w:r>
      <w:r w:rsidR="0015447F">
        <w:rPr>
          <w:rFonts w:ascii="Arial" w:hAnsi="Arial" w:cs="Arial"/>
          <w:sz w:val="24"/>
          <w:szCs w:val="24"/>
        </w:rPr>
        <w:t>-</w:t>
      </w:r>
      <w:r w:rsidRPr="00235088">
        <w:rPr>
          <w:rFonts w:ascii="Arial" w:hAnsi="Arial" w:cs="Arial"/>
          <w:sz w:val="24"/>
          <w:szCs w:val="24"/>
        </w:rPr>
        <w:t>to</w:t>
      </w:r>
      <w:r w:rsidR="0015447F">
        <w:rPr>
          <w:rFonts w:ascii="Arial" w:hAnsi="Arial" w:cs="Arial"/>
          <w:sz w:val="24"/>
          <w:szCs w:val="24"/>
        </w:rPr>
        <w:t>-</w:t>
      </w:r>
      <w:r w:rsidRPr="00235088">
        <w:rPr>
          <w:rFonts w:ascii="Arial" w:hAnsi="Arial" w:cs="Arial"/>
          <w:sz w:val="24"/>
          <w:szCs w:val="24"/>
        </w:rPr>
        <w:t>10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minutes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late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the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past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three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classes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and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appear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distracted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during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lectures,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so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I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wanted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to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check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in.</w:t>
      </w:r>
      <w:r w:rsidR="00BE1DE0">
        <w:rPr>
          <w:rFonts w:ascii="Arial" w:hAnsi="Arial" w:cs="Arial"/>
          <w:sz w:val="24"/>
          <w:szCs w:val="24"/>
        </w:rPr>
        <w:t xml:space="preserve"> </w:t>
      </w:r>
    </w:p>
    <w:p w14:paraId="499437E3" w14:textId="5A989722" w:rsidR="00206C9F" w:rsidRPr="00235088" w:rsidRDefault="00DE606C" w:rsidP="00206C9F">
      <w:pPr>
        <w:rPr>
          <w:rFonts w:ascii="Arial" w:hAnsi="Arial" w:cs="Arial"/>
          <w:sz w:val="24"/>
          <w:szCs w:val="24"/>
        </w:rPr>
      </w:pPr>
      <w:r w:rsidRPr="00235088">
        <w:rPr>
          <w:rFonts w:ascii="Arial" w:hAnsi="Arial" w:cs="Arial"/>
          <w:sz w:val="24"/>
          <w:szCs w:val="24"/>
        </w:rPr>
        <w:t>Student</w:t>
      </w:r>
      <w:r w:rsidR="00206C9F" w:rsidRPr="00235088">
        <w:rPr>
          <w:rFonts w:ascii="Arial" w:hAnsi="Arial" w:cs="Arial"/>
          <w:sz w:val="24"/>
          <w:szCs w:val="24"/>
        </w:rPr>
        <w:t>: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="00206C9F" w:rsidRPr="00235088">
        <w:rPr>
          <w:rFonts w:ascii="Arial" w:hAnsi="Arial" w:cs="Arial"/>
          <w:sz w:val="24"/>
          <w:szCs w:val="24"/>
        </w:rPr>
        <w:t>I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="00206C9F" w:rsidRPr="00235088">
        <w:rPr>
          <w:rFonts w:ascii="Arial" w:hAnsi="Arial" w:cs="Arial"/>
          <w:sz w:val="24"/>
          <w:szCs w:val="24"/>
        </w:rPr>
        <w:t>am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="00206C9F" w:rsidRPr="00235088">
        <w:rPr>
          <w:rFonts w:ascii="Arial" w:hAnsi="Arial" w:cs="Arial"/>
          <w:sz w:val="24"/>
          <w:szCs w:val="24"/>
        </w:rPr>
        <w:t>sorry,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="00206C9F" w:rsidRPr="00235088">
        <w:rPr>
          <w:rFonts w:ascii="Arial" w:hAnsi="Arial" w:cs="Arial"/>
          <w:sz w:val="24"/>
          <w:szCs w:val="24"/>
        </w:rPr>
        <w:t>it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="00206C9F" w:rsidRPr="00235088">
        <w:rPr>
          <w:rFonts w:ascii="Arial" w:hAnsi="Arial" w:cs="Arial"/>
          <w:sz w:val="24"/>
          <w:szCs w:val="24"/>
        </w:rPr>
        <w:t>will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="00206C9F" w:rsidRPr="00235088">
        <w:rPr>
          <w:rFonts w:ascii="Arial" w:hAnsi="Arial" w:cs="Arial"/>
          <w:sz w:val="24"/>
          <w:szCs w:val="24"/>
        </w:rPr>
        <w:t>not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="00206C9F" w:rsidRPr="00235088">
        <w:rPr>
          <w:rFonts w:ascii="Arial" w:hAnsi="Arial" w:cs="Arial"/>
          <w:sz w:val="24"/>
          <w:szCs w:val="24"/>
        </w:rPr>
        <w:t>happen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="00206C9F" w:rsidRPr="00235088">
        <w:rPr>
          <w:rFonts w:ascii="Arial" w:hAnsi="Arial" w:cs="Arial"/>
          <w:sz w:val="24"/>
          <w:szCs w:val="24"/>
        </w:rPr>
        <w:t>again,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="00206C9F" w:rsidRPr="00235088">
        <w:rPr>
          <w:rFonts w:ascii="Arial" w:hAnsi="Arial" w:cs="Arial"/>
          <w:sz w:val="24"/>
          <w:szCs w:val="24"/>
        </w:rPr>
        <w:t>I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="00206C9F" w:rsidRPr="00235088">
        <w:rPr>
          <w:rFonts w:ascii="Arial" w:hAnsi="Arial" w:cs="Arial"/>
          <w:sz w:val="24"/>
          <w:szCs w:val="24"/>
        </w:rPr>
        <w:t>have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="00206C9F" w:rsidRPr="00235088">
        <w:rPr>
          <w:rFonts w:ascii="Arial" w:hAnsi="Arial" w:cs="Arial"/>
          <w:sz w:val="24"/>
          <w:szCs w:val="24"/>
        </w:rPr>
        <w:t>just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="00206C9F" w:rsidRPr="00235088">
        <w:rPr>
          <w:rFonts w:ascii="Arial" w:hAnsi="Arial" w:cs="Arial"/>
          <w:sz w:val="24"/>
          <w:szCs w:val="24"/>
        </w:rPr>
        <w:t>been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="00206C9F" w:rsidRPr="00235088">
        <w:rPr>
          <w:rFonts w:ascii="Arial" w:hAnsi="Arial" w:cs="Arial"/>
          <w:sz w:val="24"/>
          <w:szCs w:val="24"/>
        </w:rPr>
        <w:t>having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="00206C9F" w:rsidRPr="00235088">
        <w:rPr>
          <w:rFonts w:ascii="Arial" w:hAnsi="Arial" w:cs="Arial"/>
          <w:sz w:val="24"/>
          <w:szCs w:val="24"/>
        </w:rPr>
        <w:t>a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="00206C9F" w:rsidRPr="00235088">
        <w:rPr>
          <w:rFonts w:ascii="Arial" w:hAnsi="Arial" w:cs="Arial"/>
          <w:sz w:val="24"/>
          <w:szCs w:val="24"/>
        </w:rPr>
        <w:t>hard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="00206C9F" w:rsidRPr="00235088">
        <w:rPr>
          <w:rFonts w:ascii="Arial" w:hAnsi="Arial" w:cs="Arial"/>
          <w:sz w:val="24"/>
          <w:szCs w:val="24"/>
        </w:rPr>
        <w:t>time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="00206C9F" w:rsidRPr="00235088">
        <w:rPr>
          <w:rFonts w:ascii="Arial" w:hAnsi="Arial" w:cs="Arial"/>
          <w:sz w:val="24"/>
          <w:szCs w:val="24"/>
        </w:rPr>
        <w:t>recently.</w:t>
      </w:r>
      <w:r w:rsidR="00BE1DE0">
        <w:rPr>
          <w:rFonts w:ascii="Arial" w:hAnsi="Arial" w:cs="Arial"/>
          <w:sz w:val="24"/>
          <w:szCs w:val="24"/>
        </w:rPr>
        <w:t xml:space="preserve"> </w:t>
      </w:r>
    </w:p>
    <w:p w14:paraId="5630D9C1" w14:textId="513B31AE" w:rsidR="00206C9F" w:rsidRPr="00235088" w:rsidRDefault="00206C9F" w:rsidP="00206C9F">
      <w:pPr>
        <w:rPr>
          <w:rFonts w:ascii="Arial" w:hAnsi="Arial" w:cs="Arial"/>
          <w:sz w:val="24"/>
          <w:szCs w:val="24"/>
        </w:rPr>
      </w:pPr>
      <w:r w:rsidRPr="00235088">
        <w:rPr>
          <w:rFonts w:ascii="Arial" w:hAnsi="Arial" w:cs="Arial"/>
          <w:sz w:val="24"/>
          <w:szCs w:val="24"/>
        </w:rPr>
        <w:t>Professor: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If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you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think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it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could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be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helpful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to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talk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to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someone,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you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can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always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go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to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the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Counseling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Center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or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use</w:t>
      </w:r>
      <w:r w:rsidR="00BE1D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5088">
        <w:rPr>
          <w:rFonts w:ascii="Arial" w:hAnsi="Arial" w:cs="Arial"/>
          <w:sz w:val="24"/>
          <w:szCs w:val="24"/>
        </w:rPr>
        <w:t>TimelyCare</w:t>
      </w:r>
      <w:proofErr w:type="spellEnd"/>
      <w:r w:rsidRPr="00235088">
        <w:rPr>
          <w:rFonts w:ascii="Arial" w:hAnsi="Arial" w:cs="Arial"/>
          <w:sz w:val="24"/>
          <w:szCs w:val="24"/>
        </w:rPr>
        <w:t>.</w:t>
      </w:r>
      <w:r w:rsidR="00BE1DE0">
        <w:rPr>
          <w:rFonts w:ascii="Arial" w:hAnsi="Arial" w:cs="Arial"/>
          <w:sz w:val="24"/>
          <w:szCs w:val="24"/>
        </w:rPr>
        <w:t xml:space="preserve"> </w:t>
      </w:r>
    </w:p>
    <w:p w14:paraId="2B1E963C" w14:textId="3B52B719" w:rsidR="00206C9F" w:rsidRPr="00235088" w:rsidRDefault="002C5DC7" w:rsidP="00206C9F">
      <w:pPr>
        <w:rPr>
          <w:rFonts w:ascii="Arial" w:hAnsi="Arial" w:cs="Arial"/>
          <w:sz w:val="24"/>
          <w:szCs w:val="24"/>
        </w:rPr>
      </w:pPr>
      <w:r w:rsidRPr="00235088">
        <w:rPr>
          <w:rFonts w:ascii="Arial" w:hAnsi="Arial" w:cs="Arial"/>
          <w:sz w:val="24"/>
          <w:szCs w:val="24"/>
        </w:rPr>
        <w:t>Student</w:t>
      </w:r>
      <w:r w:rsidR="00206C9F" w:rsidRPr="00235088">
        <w:rPr>
          <w:rFonts w:ascii="Arial" w:hAnsi="Arial" w:cs="Arial"/>
          <w:sz w:val="24"/>
          <w:szCs w:val="24"/>
        </w:rPr>
        <w:t>: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="00206C9F" w:rsidRPr="00235088">
        <w:rPr>
          <w:rFonts w:ascii="Arial" w:hAnsi="Arial" w:cs="Arial"/>
          <w:sz w:val="24"/>
          <w:szCs w:val="24"/>
        </w:rPr>
        <w:t>Oh,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="00206C9F" w:rsidRPr="00235088">
        <w:rPr>
          <w:rFonts w:ascii="Arial" w:hAnsi="Arial" w:cs="Arial"/>
          <w:sz w:val="24"/>
          <w:szCs w:val="24"/>
        </w:rPr>
        <w:t>I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="00206C9F" w:rsidRPr="00235088">
        <w:rPr>
          <w:rFonts w:ascii="Arial" w:hAnsi="Arial" w:cs="Arial"/>
          <w:sz w:val="24"/>
          <w:szCs w:val="24"/>
        </w:rPr>
        <w:t>don’t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="00206C9F" w:rsidRPr="00235088">
        <w:rPr>
          <w:rFonts w:ascii="Arial" w:hAnsi="Arial" w:cs="Arial"/>
          <w:sz w:val="24"/>
          <w:szCs w:val="24"/>
        </w:rPr>
        <w:t>think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="00206C9F" w:rsidRPr="00235088">
        <w:rPr>
          <w:rFonts w:ascii="Arial" w:hAnsi="Arial" w:cs="Arial"/>
          <w:sz w:val="24"/>
          <w:szCs w:val="24"/>
        </w:rPr>
        <w:t>it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="00206C9F" w:rsidRPr="00235088">
        <w:rPr>
          <w:rFonts w:ascii="Arial" w:hAnsi="Arial" w:cs="Arial"/>
          <w:sz w:val="24"/>
          <w:szCs w:val="24"/>
        </w:rPr>
        <w:t>is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="00206C9F" w:rsidRPr="00235088">
        <w:rPr>
          <w:rFonts w:ascii="Arial" w:hAnsi="Arial" w:cs="Arial"/>
          <w:sz w:val="24"/>
          <w:szCs w:val="24"/>
        </w:rPr>
        <w:t>that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="00206C9F" w:rsidRPr="00235088">
        <w:rPr>
          <w:rFonts w:ascii="Arial" w:hAnsi="Arial" w:cs="Arial"/>
          <w:sz w:val="24"/>
          <w:szCs w:val="24"/>
        </w:rPr>
        <w:t>bad,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="00206C9F" w:rsidRPr="00235088">
        <w:rPr>
          <w:rFonts w:ascii="Arial" w:hAnsi="Arial" w:cs="Arial"/>
          <w:sz w:val="24"/>
          <w:szCs w:val="24"/>
        </w:rPr>
        <w:t>I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="00206C9F" w:rsidRPr="00235088">
        <w:rPr>
          <w:rFonts w:ascii="Arial" w:hAnsi="Arial" w:cs="Arial"/>
          <w:sz w:val="24"/>
          <w:szCs w:val="24"/>
        </w:rPr>
        <w:t>can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="00206C9F" w:rsidRPr="00235088">
        <w:rPr>
          <w:rFonts w:ascii="Arial" w:hAnsi="Arial" w:cs="Arial"/>
          <w:sz w:val="24"/>
          <w:szCs w:val="24"/>
        </w:rPr>
        <w:t>push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="00206C9F" w:rsidRPr="00235088">
        <w:rPr>
          <w:rFonts w:ascii="Arial" w:hAnsi="Arial" w:cs="Arial"/>
          <w:sz w:val="24"/>
          <w:szCs w:val="24"/>
        </w:rPr>
        <w:t>through.</w:t>
      </w:r>
    </w:p>
    <w:p w14:paraId="4F763C76" w14:textId="60FCFACE" w:rsidR="00206C9F" w:rsidRPr="00235088" w:rsidRDefault="00206C9F" w:rsidP="00206C9F">
      <w:pPr>
        <w:rPr>
          <w:rFonts w:ascii="Arial" w:hAnsi="Arial" w:cs="Arial"/>
          <w:sz w:val="24"/>
          <w:szCs w:val="24"/>
        </w:rPr>
      </w:pPr>
      <w:r w:rsidRPr="00235088">
        <w:rPr>
          <w:rFonts w:ascii="Arial" w:hAnsi="Arial" w:cs="Arial"/>
          <w:sz w:val="24"/>
          <w:szCs w:val="24"/>
        </w:rPr>
        <w:t>Professor: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It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is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completely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up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to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you,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but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I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just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want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to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make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sure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that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you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know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there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are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resources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that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can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help.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It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is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all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free,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confidential,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and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there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is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no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commitment</w:t>
      </w:r>
      <w:r w:rsidR="0015447F">
        <w:rPr>
          <w:rFonts w:ascii="Arial" w:hAnsi="Arial" w:cs="Arial"/>
          <w:sz w:val="24"/>
          <w:szCs w:val="24"/>
        </w:rPr>
        <w:t>,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so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if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you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go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once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and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that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is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enough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for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you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to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feel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better</w:t>
      </w:r>
      <w:r w:rsidR="0015447F">
        <w:rPr>
          <w:rFonts w:ascii="Arial" w:hAnsi="Arial" w:cs="Arial"/>
          <w:sz w:val="24"/>
          <w:szCs w:val="24"/>
        </w:rPr>
        <w:t>,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you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do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not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need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to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continue.</w:t>
      </w:r>
      <w:r w:rsidR="00BE1DE0">
        <w:rPr>
          <w:rFonts w:ascii="Arial" w:hAnsi="Arial" w:cs="Arial"/>
          <w:sz w:val="24"/>
          <w:szCs w:val="24"/>
        </w:rPr>
        <w:t xml:space="preserve"> </w:t>
      </w:r>
    </w:p>
    <w:p w14:paraId="05FA4B58" w14:textId="1EA0F11F" w:rsidR="00206C9F" w:rsidRPr="00235088" w:rsidRDefault="002C5DC7" w:rsidP="00206C9F">
      <w:pPr>
        <w:rPr>
          <w:rFonts w:ascii="Arial" w:hAnsi="Arial" w:cs="Arial"/>
          <w:sz w:val="24"/>
          <w:szCs w:val="24"/>
        </w:rPr>
      </w:pPr>
      <w:r w:rsidRPr="00235088">
        <w:rPr>
          <w:rFonts w:ascii="Arial" w:hAnsi="Arial" w:cs="Arial"/>
          <w:sz w:val="24"/>
          <w:szCs w:val="24"/>
        </w:rPr>
        <w:t>Student</w:t>
      </w:r>
      <w:r w:rsidR="00206C9F" w:rsidRPr="00235088">
        <w:rPr>
          <w:rFonts w:ascii="Arial" w:hAnsi="Arial" w:cs="Arial"/>
          <w:sz w:val="24"/>
          <w:szCs w:val="24"/>
        </w:rPr>
        <w:t>: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="00206C9F" w:rsidRPr="00235088">
        <w:rPr>
          <w:rFonts w:ascii="Arial" w:hAnsi="Arial" w:cs="Arial"/>
          <w:sz w:val="24"/>
          <w:szCs w:val="24"/>
        </w:rPr>
        <w:t>I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="00206C9F" w:rsidRPr="00235088">
        <w:rPr>
          <w:rFonts w:ascii="Arial" w:hAnsi="Arial" w:cs="Arial"/>
          <w:sz w:val="24"/>
          <w:szCs w:val="24"/>
        </w:rPr>
        <w:t>thought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="00206C9F" w:rsidRPr="00235088">
        <w:rPr>
          <w:rFonts w:ascii="Arial" w:hAnsi="Arial" w:cs="Arial"/>
          <w:sz w:val="24"/>
          <w:szCs w:val="24"/>
        </w:rPr>
        <w:t>you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="00206C9F" w:rsidRPr="00235088">
        <w:rPr>
          <w:rFonts w:ascii="Arial" w:hAnsi="Arial" w:cs="Arial"/>
          <w:sz w:val="24"/>
          <w:szCs w:val="24"/>
        </w:rPr>
        <w:t>needed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="00206C9F" w:rsidRPr="00235088">
        <w:rPr>
          <w:rFonts w:ascii="Arial" w:hAnsi="Arial" w:cs="Arial"/>
          <w:sz w:val="24"/>
          <w:szCs w:val="24"/>
        </w:rPr>
        <w:t>to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="00206C9F" w:rsidRPr="00235088">
        <w:rPr>
          <w:rFonts w:ascii="Arial" w:hAnsi="Arial" w:cs="Arial"/>
          <w:sz w:val="24"/>
          <w:szCs w:val="24"/>
        </w:rPr>
        <w:t>have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="00206C9F" w:rsidRPr="00235088">
        <w:rPr>
          <w:rFonts w:ascii="Arial" w:hAnsi="Arial" w:cs="Arial"/>
          <w:sz w:val="24"/>
          <w:szCs w:val="24"/>
        </w:rPr>
        <w:t>anxiety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="00206C9F" w:rsidRPr="00235088">
        <w:rPr>
          <w:rFonts w:ascii="Arial" w:hAnsi="Arial" w:cs="Arial"/>
          <w:sz w:val="24"/>
          <w:szCs w:val="24"/>
        </w:rPr>
        <w:t>or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="00206C9F" w:rsidRPr="00235088">
        <w:rPr>
          <w:rFonts w:ascii="Arial" w:hAnsi="Arial" w:cs="Arial"/>
          <w:sz w:val="24"/>
          <w:szCs w:val="24"/>
        </w:rPr>
        <w:t>depression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="00206C9F" w:rsidRPr="00235088">
        <w:rPr>
          <w:rFonts w:ascii="Arial" w:hAnsi="Arial" w:cs="Arial"/>
          <w:sz w:val="24"/>
          <w:szCs w:val="24"/>
        </w:rPr>
        <w:t>or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="00206C9F" w:rsidRPr="00235088">
        <w:rPr>
          <w:rFonts w:ascii="Arial" w:hAnsi="Arial" w:cs="Arial"/>
          <w:sz w:val="24"/>
          <w:szCs w:val="24"/>
        </w:rPr>
        <w:t>something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="00206C9F" w:rsidRPr="00235088">
        <w:rPr>
          <w:rFonts w:ascii="Arial" w:hAnsi="Arial" w:cs="Arial"/>
          <w:sz w:val="24"/>
          <w:szCs w:val="24"/>
        </w:rPr>
        <w:t>to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="00206C9F" w:rsidRPr="00235088">
        <w:rPr>
          <w:rFonts w:ascii="Arial" w:hAnsi="Arial" w:cs="Arial"/>
          <w:sz w:val="24"/>
          <w:szCs w:val="24"/>
        </w:rPr>
        <w:t>go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="00206C9F" w:rsidRPr="00235088">
        <w:rPr>
          <w:rFonts w:ascii="Arial" w:hAnsi="Arial" w:cs="Arial"/>
          <w:sz w:val="24"/>
          <w:szCs w:val="24"/>
        </w:rPr>
        <w:t>there.</w:t>
      </w:r>
      <w:r w:rsidR="00BE1DE0">
        <w:rPr>
          <w:rFonts w:ascii="Arial" w:hAnsi="Arial" w:cs="Arial"/>
          <w:sz w:val="24"/>
          <w:szCs w:val="24"/>
        </w:rPr>
        <w:t xml:space="preserve"> </w:t>
      </w:r>
    </w:p>
    <w:p w14:paraId="6E292597" w14:textId="7B2AF4C2" w:rsidR="00206C9F" w:rsidRPr="00235088" w:rsidRDefault="00206C9F" w:rsidP="00206C9F">
      <w:pPr>
        <w:rPr>
          <w:rFonts w:ascii="Arial" w:hAnsi="Arial" w:cs="Arial"/>
          <w:sz w:val="24"/>
          <w:szCs w:val="24"/>
        </w:rPr>
      </w:pPr>
      <w:r w:rsidRPr="00235088">
        <w:rPr>
          <w:rFonts w:ascii="Arial" w:hAnsi="Arial" w:cs="Arial"/>
          <w:sz w:val="24"/>
          <w:szCs w:val="24"/>
        </w:rPr>
        <w:t>Professor: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No,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they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can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help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with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whatever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is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going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on,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it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can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be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a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one-time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conversation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to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get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things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off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of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your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chest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or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a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few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sessions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if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you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have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more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that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you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lastRenderedPageBreak/>
        <w:t>would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like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to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talk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about.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They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can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also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help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with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referrals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if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you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feel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you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would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benefit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from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something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long</w:t>
      </w:r>
      <w:r w:rsidR="0015447F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term.</w:t>
      </w:r>
      <w:r w:rsidR="00BE1DE0">
        <w:rPr>
          <w:rFonts w:ascii="Arial" w:hAnsi="Arial" w:cs="Arial"/>
          <w:sz w:val="24"/>
          <w:szCs w:val="24"/>
        </w:rPr>
        <w:t xml:space="preserve"> </w:t>
      </w:r>
    </w:p>
    <w:p w14:paraId="3B93FBA8" w14:textId="6F923490" w:rsidR="00206C9F" w:rsidRPr="00235088" w:rsidRDefault="002C5DC7" w:rsidP="00206C9F">
      <w:pPr>
        <w:rPr>
          <w:rFonts w:ascii="Arial" w:hAnsi="Arial" w:cs="Arial"/>
          <w:sz w:val="24"/>
          <w:szCs w:val="24"/>
        </w:rPr>
      </w:pPr>
      <w:r w:rsidRPr="00235088">
        <w:rPr>
          <w:rFonts w:ascii="Arial" w:hAnsi="Arial" w:cs="Arial"/>
          <w:sz w:val="24"/>
          <w:szCs w:val="24"/>
        </w:rPr>
        <w:t>Student</w:t>
      </w:r>
      <w:r w:rsidR="00206C9F" w:rsidRPr="00235088">
        <w:rPr>
          <w:rFonts w:ascii="Arial" w:hAnsi="Arial" w:cs="Arial"/>
          <w:sz w:val="24"/>
          <w:szCs w:val="24"/>
        </w:rPr>
        <w:t>: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="00206C9F" w:rsidRPr="00235088">
        <w:rPr>
          <w:rFonts w:ascii="Arial" w:hAnsi="Arial" w:cs="Arial"/>
          <w:sz w:val="24"/>
          <w:szCs w:val="24"/>
        </w:rPr>
        <w:t>Okay,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="00206C9F" w:rsidRPr="00235088">
        <w:rPr>
          <w:rFonts w:ascii="Arial" w:hAnsi="Arial" w:cs="Arial"/>
          <w:sz w:val="24"/>
          <w:szCs w:val="24"/>
        </w:rPr>
        <w:t>well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="00206C9F" w:rsidRPr="00235088">
        <w:rPr>
          <w:rFonts w:ascii="Arial" w:hAnsi="Arial" w:cs="Arial"/>
          <w:sz w:val="24"/>
          <w:szCs w:val="24"/>
        </w:rPr>
        <w:t>I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="00206C9F" w:rsidRPr="00235088">
        <w:rPr>
          <w:rFonts w:ascii="Arial" w:hAnsi="Arial" w:cs="Arial"/>
          <w:sz w:val="24"/>
          <w:szCs w:val="24"/>
        </w:rPr>
        <w:t>will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="00206C9F" w:rsidRPr="00235088">
        <w:rPr>
          <w:rFonts w:ascii="Arial" w:hAnsi="Arial" w:cs="Arial"/>
          <w:sz w:val="24"/>
          <w:szCs w:val="24"/>
        </w:rPr>
        <w:t>think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="00206C9F" w:rsidRPr="00235088">
        <w:rPr>
          <w:rFonts w:ascii="Arial" w:hAnsi="Arial" w:cs="Arial"/>
          <w:sz w:val="24"/>
          <w:szCs w:val="24"/>
        </w:rPr>
        <w:t>about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="00206C9F" w:rsidRPr="00235088">
        <w:rPr>
          <w:rFonts w:ascii="Arial" w:hAnsi="Arial" w:cs="Arial"/>
          <w:sz w:val="24"/>
          <w:szCs w:val="24"/>
        </w:rPr>
        <w:t>it.</w:t>
      </w:r>
      <w:r w:rsidR="00BE1DE0">
        <w:rPr>
          <w:rFonts w:ascii="Arial" w:hAnsi="Arial" w:cs="Arial"/>
          <w:sz w:val="24"/>
          <w:szCs w:val="24"/>
        </w:rPr>
        <w:t xml:space="preserve"> </w:t>
      </w:r>
    </w:p>
    <w:p w14:paraId="372A21CA" w14:textId="142E456A" w:rsidR="00206C9F" w:rsidRPr="00235088" w:rsidRDefault="00206C9F" w:rsidP="00206C9F">
      <w:pPr>
        <w:rPr>
          <w:rFonts w:ascii="Arial" w:hAnsi="Arial" w:cs="Arial"/>
          <w:sz w:val="24"/>
          <w:szCs w:val="24"/>
        </w:rPr>
      </w:pPr>
      <w:r w:rsidRPr="00235088">
        <w:rPr>
          <w:rFonts w:ascii="Arial" w:hAnsi="Arial" w:cs="Arial"/>
          <w:sz w:val="24"/>
          <w:szCs w:val="24"/>
        </w:rPr>
        <w:t>Professor: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Okay,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if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it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would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be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helpful,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you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can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schedule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while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you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are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here,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or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I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have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this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sheet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with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the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Counseling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Center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and</w:t>
      </w:r>
      <w:r w:rsidR="00BE1D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5088">
        <w:rPr>
          <w:rFonts w:ascii="Arial" w:hAnsi="Arial" w:cs="Arial"/>
          <w:sz w:val="24"/>
          <w:szCs w:val="24"/>
        </w:rPr>
        <w:t>TimelyCare’s</w:t>
      </w:r>
      <w:proofErr w:type="spellEnd"/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information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that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you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can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take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with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Pr="00235088">
        <w:rPr>
          <w:rFonts w:ascii="Arial" w:hAnsi="Arial" w:cs="Arial"/>
          <w:sz w:val="24"/>
          <w:szCs w:val="24"/>
        </w:rPr>
        <w:t>you.</w:t>
      </w:r>
      <w:r w:rsidR="00BE1DE0">
        <w:rPr>
          <w:rFonts w:ascii="Arial" w:hAnsi="Arial" w:cs="Arial"/>
          <w:sz w:val="24"/>
          <w:szCs w:val="24"/>
        </w:rPr>
        <w:t xml:space="preserve"> </w:t>
      </w:r>
    </w:p>
    <w:p w14:paraId="6A68A144" w14:textId="4CC49004" w:rsidR="00206C9F" w:rsidRPr="00235088" w:rsidRDefault="002C5DC7" w:rsidP="00206C9F">
      <w:pPr>
        <w:rPr>
          <w:rFonts w:ascii="Arial" w:hAnsi="Arial" w:cs="Arial"/>
          <w:sz w:val="24"/>
          <w:szCs w:val="24"/>
        </w:rPr>
      </w:pPr>
      <w:r w:rsidRPr="00235088">
        <w:rPr>
          <w:rFonts w:ascii="Arial" w:hAnsi="Arial" w:cs="Arial"/>
          <w:sz w:val="24"/>
          <w:szCs w:val="24"/>
        </w:rPr>
        <w:t>Student</w:t>
      </w:r>
      <w:r w:rsidR="00206C9F" w:rsidRPr="00235088">
        <w:rPr>
          <w:rFonts w:ascii="Arial" w:hAnsi="Arial" w:cs="Arial"/>
          <w:sz w:val="24"/>
          <w:szCs w:val="24"/>
        </w:rPr>
        <w:t>: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="00206C9F" w:rsidRPr="00235088">
        <w:rPr>
          <w:rFonts w:ascii="Arial" w:hAnsi="Arial" w:cs="Arial"/>
          <w:sz w:val="24"/>
          <w:szCs w:val="24"/>
        </w:rPr>
        <w:t>I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="00206C9F" w:rsidRPr="00235088">
        <w:rPr>
          <w:rFonts w:ascii="Arial" w:hAnsi="Arial" w:cs="Arial"/>
          <w:sz w:val="24"/>
          <w:szCs w:val="24"/>
        </w:rPr>
        <w:t>will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="00206C9F" w:rsidRPr="00235088">
        <w:rPr>
          <w:rFonts w:ascii="Arial" w:hAnsi="Arial" w:cs="Arial"/>
          <w:sz w:val="24"/>
          <w:szCs w:val="24"/>
        </w:rPr>
        <w:t>take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="00206C9F" w:rsidRPr="00235088">
        <w:rPr>
          <w:rFonts w:ascii="Arial" w:hAnsi="Arial" w:cs="Arial"/>
          <w:sz w:val="24"/>
          <w:szCs w:val="24"/>
        </w:rPr>
        <w:t>the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="00206C9F" w:rsidRPr="00235088">
        <w:rPr>
          <w:rFonts w:ascii="Arial" w:hAnsi="Arial" w:cs="Arial"/>
          <w:sz w:val="24"/>
          <w:szCs w:val="24"/>
        </w:rPr>
        <w:t>sheet,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="00206C9F" w:rsidRPr="00235088">
        <w:rPr>
          <w:rFonts w:ascii="Arial" w:hAnsi="Arial" w:cs="Arial"/>
          <w:sz w:val="24"/>
          <w:szCs w:val="24"/>
        </w:rPr>
        <w:t>thank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="00206C9F" w:rsidRPr="00235088">
        <w:rPr>
          <w:rFonts w:ascii="Arial" w:hAnsi="Arial" w:cs="Arial"/>
          <w:sz w:val="24"/>
          <w:szCs w:val="24"/>
        </w:rPr>
        <w:t>you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="00206C9F" w:rsidRPr="00235088">
        <w:rPr>
          <w:rFonts w:ascii="Arial" w:hAnsi="Arial" w:cs="Arial"/>
          <w:sz w:val="24"/>
          <w:szCs w:val="24"/>
        </w:rPr>
        <w:t>again,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="00206C9F" w:rsidRPr="00235088">
        <w:rPr>
          <w:rFonts w:ascii="Arial" w:hAnsi="Arial" w:cs="Arial"/>
          <w:sz w:val="24"/>
          <w:szCs w:val="24"/>
        </w:rPr>
        <w:t>I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="00206C9F" w:rsidRPr="00235088">
        <w:rPr>
          <w:rFonts w:ascii="Arial" w:hAnsi="Arial" w:cs="Arial"/>
          <w:sz w:val="24"/>
          <w:szCs w:val="24"/>
        </w:rPr>
        <w:t>will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="00206C9F" w:rsidRPr="00235088">
        <w:rPr>
          <w:rFonts w:ascii="Arial" w:hAnsi="Arial" w:cs="Arial"/>
          <w:sz w:val="24"/>
          <w:szCs w:val="24"/>
        </w:rPr>
        <w:t>be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="00206C9F" w:rsidRPr="00235088">
        <w:rPr>
          <w:rFonts w:ascii="Arial" w:hAnsi="Arial" w:cs="Arial"/>
          <w:sz w:val="24"/>
          <w:szCs w:val="24"/>
        </w:rPr>
        <w:t>sure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="00206C9F" w:rsidRPr="00235088">
        <w:rPr>
          <w:rFonts w:ascii="Arial" w:hAnsi="Arial" w:cs="Arial"/>
          <w:sz w:val="24"/>
          <w:szCs w:val="24"/>
        </w:rPr>
        <w:t>to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="00206C9F" w:rsidRPr="00235088">
        <w:rPr>
          <w:rFonts w:ascii="Arial" w:hAnsi="Arial" w:cs="Arial"/>
          <w:sz w:val="24"/>
          <w:szCs w:val="24"/>
        </w:rPr>
        <w:t>be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="00206C9F" w:rsidRPr="00235088">
        <w:rPr>
          <w:rFonts w:ascii="Arial" w:hAnsi="Arial" w:cs="Arial"/>
          <w:sz w:val="24"/>
          <w:szCs w:val="24"/>
        </w:rPr>
        <w:t>on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="00206C9F" w:rsidRPr="00235088">
        <w:rPr>
          <w:rFonts w:ascii="Arial" w:hAnsi="Arial" w:cs="Arial"/>
          <w:sz w:val="24"/>
          <w:szCs w:val="24"/>
        </w:rPr>
        <w:t>time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="00206C9F" w:rsidRPr="00235088">
        <w:rPr>
          <w:rFonts w:ascii="Arial" w:hAnsi="Arial" w:cs="Arial"/>
          <w:sz w:val="24"/>
          <w:szCs w:val="24"/>
        </w:rPr>
        <w:t>for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="00206C9F" w:rsidRPr="00235088">
        <w:rPr>
          <w:rFonts w:ascii="Arial" w:hAnsi="Arial" w:cs="Arial"/>
          <w:sz w:val="24"/>
          <w:szCs w:val="24"/>
        </w:rPr>
        <w:t>our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="00206C9F" w:rsidRPr="00235088">
        <w:rPr>
          <w:rFonts w:ascii="Arial" w:hAnsi="Arial" w:cs="Arial"/>
          <w:sz w:val="24"/>
          <w:szCs w:val="24"/>
        </w:rPr>
        <w:t>next</w:t>
      </w:r>
      <w:r w:rsidR="00BE1DE0">
        <w:rPr>
          <w:rFonts w:ascii="Arial" w:hAnsi="Arial" w:cs="Arial"/>
          <w:sz w:val="24"/>
          <w:szCs w:val="24"/>
        </w:rPr>
        <w:t xml:space="preserve"> </w:t>
      </w:r>
      <w:r w:rsidR="00206C9F" w:rsidRPr="00235088">
        <w:rPr>
          <w:rFonts w:ascii="Arial" w:hAnsi="Arial" w:cs="Arial"/>
          <w:sz w:val="24"/>
          <w:szCs w:val="24"/>
        </w:rPr>
        <w:t>class.</w:t>
      </w:r>
      <w:r w:rsidR="00BE1DE0">
        <w:rPr>
          <w:rFonts w:ascii="Arial" w:hAnsi="Arial" w:cs="Arial"/>
          <w:sz w:val="24"/>
          <w:szCs w:val="24"/>
        </w:rPr>
        <w:t xml:space="preserve"> </w:t>
      </w:r>
    </w:p>
    <w:p w14:paraId="5CF0EB0F" w14:textId="7D3217DF" w:rsidR="00753201" w:rsidRDefault="00753201" w:rsidP="0093026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Additional Referral Information</w:t>
      </w:r>
    </w:p>
    <w:p w14:paraId="3337A82F" w14:textId="79FE040B" w:rsidR="00753201" w:rsidRDefault="00753201" w:rsidP="00753201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For more information on how to make a referral to the Counseling Center:</w:t>
      </w:r>
    </w:p>
    <w:p w14:paraId="4AFF8A9D" w14:textId="754F2312" w:rsidR="00206C9F" w:rsidRDefault="00753201" w:rsidP="00753201">
      <w:pPr>
        <w:pStyle w:val="ListParagraph"/>
        <w:numPr>
          <w:ilvl w:val="0"/>
          <w:numId w:val="7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V</w:t>
      </w:r>
      <w:r w:rsidR="00785373" w:rsidRPr="00753201">
        <w:rPr>
          <w:rFonts w:ascii="Arial" w:hAnsi="Arial" w:cs="Arial"/>
          <w:bCs/>
          <w:sz w:val="24"/>
          <w:szCs w:val="24"/>
        </w:rPr>
        <w:t>isit</w:t>
      </w:r>
      <w:r w:rsidR="00BE1DE0" w:rsidRPr="00753201">
        <w:rPr>
          <w:rFonts w:ascii="Arial" w:hAnsi="Arial" w:cs="Arial"/>
          <w:bCs/>
          <w:sz w:val="24"/>
          <w:szCs w:val="24"/>
        </w:rPr>
        <w:t xml:space="preserve"> </w:t>
      </w:r>
      <w:r w:rsidR="00785373" w:rsidRPr="00753201">
        <w:rPr>
          <w:rFonts w:ascii="Arial" w:hAnsi="Arial" w:cs="Arial"/>
          <w:bCs/>
          <w:sz w:val="24"/>
          <w:szCs w:val="24"/>
        </w:rPr>
        <w:t>the</w:t>
      </w:r>
      <w:r w:rsidR="00BE1DE0" w:rsidRPr="00753201">
        <w:rPr>
          <w:rFonts w:ascii="Arial" w:hAnsi="Arial" w:cs="Arial"/>
          <w:bCs/>
          <w:sz w:val="24"/>
          <w:szCs w:val="24"/>
        </w:rPr>
        <w:t xml:space="preserve"> </w:t>
      </w:r>
      <w:r w:rsidR="0015447F" w:rsidRPr="00753201">
        <w:rPr>
          <w:rFonts w:ascii="Arial" w:hAnsi="Arial" w:cs="Arial"/>
          <w:bCs/>
          <w:sz w:val="24"/>
          <w:szCs w:val="24"/>
        </w:rPr>
        <w:t xml:space="preserve">Counseling </w:t>
      </w:r>
      <w:r w:rsidR="00785373" w:rsidRPr="00753201">
        <w:rPr>
          <w:rFonts w:ascii="Arial" w:hAnsi="Arial" w:cs="Arial"/>
          <w:bCs/>
          <w:sz w:val="24"/>
          <w:szCs w:val="24"/>
        </w:rPr>
        <w:t>Center’s</w:t>
      </w:r>
      <w:r w:rsidR="00BE1DE0" w:rsidRPr="00753201">
        <w:rPr>
          <w:rFonts w:ascii="Arial" w:hAnsi="Arial" w:cs="Arial"/>
          <w:bCs/>
          <w:sz w:val="24"/>
          <w:szCs w:val="24"/>
        </w:rPr>
        <w:t xml:space="preserve"> </w:t>
      </w:r>
      <w:r w:rsidR="00785373" w:rsidRPr="00753201">
        <w:rPr>
          <w:rFonts w:ascii="Arial" w:hAnsi="Arial" w:cs="Arial"/>
          <w:bCs/>
          <w:sz w:val="24"/>
          <w:szCs w:val="24"/>
        </w:rPr>
        <w:t>webpage</w:t>
      </w:r>
      <w:r w:rsidR="00930265">
        <w:rPr>
          <w:rFonts w:ascii="Arial" w:hAnsi="Arial" w:cs="Arial"/>
          <w:bCs/>
          <w:sz w:val="24"/>
          <w:szCs w:val="24"/>
        </w:rPr>
        <w:t xml:space="preserve"> (salisbury.edu/counseling</w:t>
      </w:r>
      <w:r w:rsidR="0015447F" w:rsidRPr="00753201">
        <w:rPr>
          <w:rFonts w:ascii="Arial" w:hAnsi="Arial" w:cs="Arial"/>
          <w:bCs/>
          <w:sz w:val="24"/>
          <w:szCs w:val="24"/>
        </w:rPr>
        <w:t>)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930265">
        <w:rPr>
          <w:rFonts w:ascii="Arial" w:hAnsi="Arial" w:cs="Arial"/>
          <w:bCs/>
          <w:sz w:val="24"/>
          <w:szCs w:val="24"/>
        </w:rPr>
        <w:t>and select “</w:t>
      </w:r>
      <w:r w:rsidR="00930265" w:rsidRPr="00930265">
        <w:rPr>
          <w:rFonts w:ascii="Arial" w:hAnsi="Arial" w:cs="Arial"/>
          <w:bCs/>
          <w:sz w:val="24"/>
          <w:szCs w:val="24"/>
        </w:rPr>
        <w:t xml:space="preserve">Referring a </w:t>
      </w:r>
      <w:proofErr w:type="gramStart"/>
      <w:r w:rsidR="00930265" w:rsidRPr="00930265">
        <w:rPr>
          <w:rFonts w:ascii="Arial" w:hAnsi="Arial" w:cs="Arial"/>
          <w:bCs/>
          <w:sz w:val="24"/>
          <w:szCs w:val="24"/>
        </w:rPr>
        <w:t>Student</w:t>
      </w:r>
      <w:proofErr w:type="gramEnd"/>
      <w:r w:rsidR="00930265">
        <w:rPr>
          <w:rFonts w:ascii="Arial" w:hAnsi="Arial" w:cs="Arial"/>
          <w:bCs/>
          <w:sz w:val="24"/>
          <w:szCs w:val="24"/>
        </w:rPr>
        <w:t>”</w:t>
      </w:r>
      <w:r w:rsidR="00930265" w:rsidRPr="00930265">
        <w:rPr>
          <w:rFonts w:ascii="Arial" w:hAnsi="Arial" w:cs="Arial"/>
          <w:bCs/>
          <w:sz w:val="24"/>
          <w:szCs w:val="24"/>
        </w:rPr>
        <w:t xml:space="preserve"> </w:t>
      </w:r>
      <w:r w:rsidR="00930265">
        <w:rPr>
          <w:rFonts w:ascii="Arial" w:hAnsi="Arial" w:cs="Arial"/>
          <w:bCs/>
          <w:sz w:val="24"/>
          <w:szCs w:val="24"/>
        </w:rPr>
        <w:t>on the left navigation bar for additional referral information, select “</w:t>
      </w:r>
      <w:r w:rsidR="00930265" w:rsidRPr="00930265">
        <w:rPr>
          <w:rFonts w:ascii="Arial" w:hAnsi="Arial" w:cs="Arial"/>
          <w:bCs/>
          <w:sz w:val="24"/>
          <w:szCs w:val="24"/>
        </w:rPr>
        <w:t>Faculty and Staff Resources</w:t>
      </w:r>
      <w:r w:rsidR="00930265">
        <w:rPr>
          <w:rFonts w:ascii="Arial" w:hAnsi="Arial" w:cs="Arial"/>
          <w:bCs/>
          <w:sz w:val="24"/>
          <w:szCs w:val="24"/>
        </w:rPr>
        <w:t>”</w:t>
      </w:r>
      <w:r w:rsidR="00930265" w:rsidRPr="00930265">
        <w:rPr>
          <w:rFonts w:ascii="Arial" w:hAnsi="Arial" w:cs="Arial"/>
          <w:bCs/>
          <w:sz w:val="24"/>
          <w:szCs w:val="24"/>
        </w:rPr>
        <w:t xml:space="preserve"> </w:t>
      </w:r>
      <w:r w:rsidR="00930265">
        <w:rPr>
          <w:rFonts w:ascii="Arial" w:hAnsi="Arial" w:cs="Arial"/>
          <w:bCs/>
          <w:sz w:val="24"/>
          <w:szCs w:val="24"/>
        </w:rPr>
        <w:t xml:space="preserve">to access helpful handouts and videos, </w:t>
      </w:r>
      <w:r>
        <w:rPr>
          <w:rFonts w:ascii="Arial" w:hAnsi="Arial" w:cs="Arial"/>
          <w:bCs/>
          <w:sz w:val="24"/>
          <w:szCs w:val="24"/>
        </w:rPr>
        <w:t>or c</w:t>
      </w:r>
      <w:r w:rsidR="00785373" w:rsidRPr="00753201">
        <w:rPr>
          <w:rFonts w:ascii="Arial" w:hAnsi="Arial" w:cs="Arial"/>
          <w:bCs/>
          <w:sz w:val="24"/>
          <w:szCs w:val="24"/>
        </w:rPr>
        <w:t>all</w:t>
      </w:r>
      <w:r w:rsidR="00BE1DE0" w:rsidRPr="00753201">
        <w:rPr>
          <w:rFonts w:ascii="Arial" w:hAnsi="Arial" w:cs="Arial"/>
          <w:bCs/>
          <w:sz w:val="24"/>
          <w:szCs w:val="24"/>
        </w:rPr>
        <w:t xml:space="preserve"> </w:t>
      </w:r>
      <w:r w:rsidR="00785373" w:rsidRPr="00753201">
        <w:rPr>
          <w:rFonts w:ascii="Arial" w:hAnsi="Arial" w:cs="Arial"/>
          <w:bCs/>
          <w:sz w:val="24"/>
          <w:szCs w:val="24"/>
        </w:rPr>
        <w:t>the</w:t>
      </w:r>
      <w:r w:rsidR="00BE1DE0" w:rsidRPr="00753201">
        <w:rPr>
          <w:rFonts w:ascii="Arial" w:hAnsi="Arial" w:cs="Arial"/>
          <w:bCs/>
          <w:sz w:val="24"/>
          <w:szCs w:val="24"/>
        </w:rPr>
        <w:t xml:space="preserve"> </w:t>
      </w:r>
      <w:r w:rsidR="00785373" w:rsidRPr="00753201">
        <w:rPr>
          <w:rFonts w:ascii="Arial" w:hAnsi="Arial" w:cs="Arial"/>
          <w:bCs/>
          <w:sz w:val="24"/>
          <w:szCs w:val="24"/>
        </w:rPr>
        <w:t>Counseling</w:t>
      </w:r>
      <w:r w:rsidR="00BE1DE0" w:rsidRPr="00753201">
        <w:rPr>
          <w:rFonts w:ascii="Arial" w:hAnsi="Arial" w:cs="Arial"/>
          <w:bCs/>
          <w:sz w:val="24"/>
          <w:szCs w:val="24"/>
        </w:rPr>
        <w:t xml:space="preserve"> </w:t>
      </w:r>
      <w:r w:rsidR="00785373" w:rsidRPr="00753201">
        <w:rPr>
          <w:rFonts w:ascii="Arial" w:hAnsi="Arial" w:cs="Arial"/>
          <w:bCs/>
          <w:sz w:val="24"/>
          <w:szCs w:val="24"/>
        </w:rPr>
        <w:t>Center</w:t>
      </w:r>
      <w:r w:rsidR="00BE1DE0" w:rsidRPr="00753201">
        <w:rPr>
          <w:rFonts w:ascii="Arial" w:hAnsi="Arial" w:cs="Arial"/>
          <w:bCs/>
          <w:sz w:val="24"/>
          <w:szCs w:val="24"/>
        </w:rPr>
        <w:t xml:space="preserve"> </w:t>
      </w:r>
      <w:r w:rsidR="00785373" w:rsidRPr="00753201">
        <w:rPr>
          <w:rFonts w:ascii="Arial" w:hAnsi="Arial" w:cs="Arial"/>
          <w:bCs/>
          <w:sz w:val="24"/>
          <w:szCs w:val="24"/>
        </w:rPr>
        <w:t>at</w:t>
      </w:r>
      <w:r w:rsidR="00BE1DE0" w:rsidRPr="00753201">
        <w:rPr>
          <w:rFonts w:ascii="Arial" w:hAnsi="Arial" w:cs="Arial"/>
          <w:bCs/>
          <w:sz w:val="24"/>
          <w:szCs w:val="24"/>
        </w:rPr>
        <w:t xml:space="preserve"> </w:t>
      </w:r>
      <w:r w:rsidR="00785373" w:rsidRPr="00753201">
        <w:rPr>
          <w:rFonts w:ascii="Arial" w:hAnsi="Arial" w:cs="Arial"/>
          <w:bCs/>
          <w:sz w:val="24"/>
          <w:szCs w:val="24"/>
        </w:rPr>
        <w:t>410-543-6070</w:t>
      </w:r>
      <w:r w:rsidRPr="00753201">
        <w:rPr>
          <w:rFonts w:ascii="Arial" w:hAnsi="Arial" w:cs="Arial"/>
          <w:bCs/>
          <w:sz w:val="24"/>
          <w:szCs w:val="24"/>
        </w:rPr>
        <w:t>.</w:t>
      </w:r>
    </w:p>
    <w:p w14:paraId="046025E9" w14:textId="176C73F8" w:rsidR="00753201" w:rsidRDefault="00753201" w:rsidP="0075320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If you are not sure if the Counseling Center is the appropriate referral option:</w:t>
      </w:r>
    </w:p>
    <w:p w14:paraId="44D59B1F" w14:textId="7C69E7D8" w:rsidR="00B1027D" w:rsidRPr="00753201" w:rsidRDefault="00B1027D" w:rsidP="00753201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753201">
        <w:rPr>
          <w:rFonts w:ascii="Arial" w:hAnsi="Arial" w:cs="Arial"/>
          <w:sz w:val="24"/>
          <w:szCs w:val="24"/>
        </w:rPr>
        <w:t>If you are concerned about a student’s wellbeing</w:t>
      </w:r>
      <w:r w:rsidR="00027AC9" w:rsidRPr="00753201">
        <w:rPr>
          <w:rFonts w:ascii="Arial" w:hAnsi="Arial" w:cs="Arial"/>
          <w:sz w:val="24"/>
          <w:szCs w:val="24"/>
        </w:rPr>
        <w:t xml:space="preserve">, </w:t>
      </w:r>
      <w:r w:rsidRPr="00753201">
        <w:rPr>
          <w:rFonts w:ascii="Arial" w:hAnsi="Arial" w:cs="Arial"/>
          <w:sz w:val="24"/>
          <w:szCs w:val="24"/>
        </w:rPr>
        <w:t>who is not in immediate danger</w:t>
      </w:r>
      <w:r w:rsidR="00930265">
        <w:rPr>
          <w:rFonts w:ascii="Arial" w:hAnsi="Arial" w:cs="Arial"/>
          <w:sz w:val="24"/>
          <w:szCs w:val="24"/>
        </w:rPr>
        <w:t xml:space="preserve"> </w:t>
      </w:r>
      <w:r w:rsidR="0036029D" w:rsidRPr="00753201">
        <w:rPr>
          <w:rFonts w:ascii="Arial" w:hAnsi="Arial" w:cs="Arial"/>
          <w:sz w:val="24"/>
          <w:szCs w:val="24"/>
        </w:rPr>
        <w:t xml:space="preserve">a referral can be made to the </w:t>
      </w:r>
      <w:r w:rsidRPr="00753201">
        <w:rPr>
          <w:rFonts w:ascii="Arial" w:hAnsi="Arial" w:cs="Arial"/>
          <w:sz w:val="24"/>
          <w:szCs w:val="24"/>
        </w:rPr>
        <w:t>SU Case Manager</w:t>
      </w:r>
      <w:r w:rsidR="00753201" w:rsidRPr="00753201">
        <w:rPr>
          <w:rFonts w:ascii="Arial" w:hAnsi="Arial" w:cs="Arial"/>
          <w:sz w:val="24"/>
          <w:szCs w:val="24"/>
        </w:rPr>
        <w:t xml:space="preserve">. The Case Manager can help </w:t>
      </w:r>
      <w:r w:rsidR="00753201" w:rsidRPr="00753201">
        <w:rPr>
          <w:rFonts w:ascii="Arial" w:hAnsi="Arial" w:cs="Arial"/>
          <w:sz w:val="24"/>
          <w:szCs w:val="24"/>
        </w:rPr>
        <w:t>students experiencing non-academic barriers to success during their time at Salisbury University.</w:t>
      </w:r>
      <w:r w:rsidRPr="00753201">
        <w:rPr>
          <w:rFonts w:ascii="Arial" w:hAnsi="Arial" w:cs="Arial"/>
          <w:sz w:val="24"/>
          <w:szCs w:val="24"/>
        </w:rPr>
        <w:t> </w:t>
      </w:r>
      <w:r w:rsidR="00753201" w:rsidRPr="00753201">
        <w:rPr>
          <w:rFonts w:ascii="Arial" w:hAnsi="Arial" w:cs="Arial"/>
          <w:sz w:val="24"/>
          <w:szCs w:val="24"/>
        </w:rPr>
        <w:t xml:space="preserve">To create an Online </w:t>
      </w:r>
      <w:r w:rsidR="00592763">
        <w:rPr>
          <w:rFonts w:ascii="Arial" w:hAnsi="Arial" w:cs="Arial"/>
          <w:sz w:val="24"/>
          <w:szCs w:val="24"/>
        </w:rPr>
        <w:t>Care</w:t>
      </w:r>
      <w:r w:rsidR="00753201" w:rsidRPr="00753201">
        <w:rPr>
          <w:rFonts w:ascii="Arial" w:hAnsi="Arial" w:cs="Arial"/>
          <w:sz w:val="24"/>
          <w:szCs w:val="24"/>
        </w:rPr>
        <w:t xml:space="preserve"> Report, visit Salisbury.edu/</w:t>
      </w:r>
      <w:proofErr w:type="spellStart"/>
      <w:r w:rsidR="00753201" w:rsidRPr="00753201">
        <w:rPr>
          <w:rFonts w:ascii="Arial" w:hAnsi="Arial" w:cs="Arial"/>
          <w:sz w:val="24"/>
          <w:szCs w:val="24"/>
        </w:rPr>
        <w:t>SUCares</w:t>
      </w:r>
      <w:proofErr w:type="spellEnd"/>
      <w:r w:rsidR="00753201" w:rsidRPr="00753201">
        <w:rPr>
          <w:rFonts w:ascii="Arial" w:hAnsi="Arial" w:cs="Arial"/>
          <w:sz w:val="24"/>
          <w:szCs w:val="24"/>
        </w:rPr>
        <w:t xml:space="preserve"> and click on the red button at the top left corner that reads “</w:t>
      </w:r>
      <w:r w:rsidR="00753201" w:rsidRPr="00753201">
        <w:rPr>
          <w:rFonts w:ascii="Arial" w:hAnsi="Arial" w:cs="Arial"/>
          <w:sz w:val="24"/>
          <w:szCs w:val="24"/>
        </w:rPr>
        <w:t>Request SUCARES Assistance</w:t>
      </w:r>
      <w:r w:rsidR="00753201" w:rsidRPr="00753201">
        <w:rPr>
          <w:rFonts w:ascii="Arial" w:hAnsi="Arial" w:cs="Arial"/>
          <w:sz w:val="24"/>
          <w:szCs w:val="24"/>
        </w:rPr>
        <w:t>”.</w:t>
      </w:r>
    </w:p>
    <w:sectPr w:rsidR="00B1027D" w:rsidRPr="007532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6B3548"/>
    <w:multiLevelType w:val="hybridMultilevel"/>
    <w:tmpl w:val="B6DCC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6F3291"/>
    <w:multiLevelType w:val="hybridMultilevel"/>
    <w:tmpl w:val="BE0EA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9F2C2D"/>
    <w:multiLevelType w:val="hybridMultilevel"/>
    <w:tmpl w:val="C72C95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0E6B38"/>
    <w:multiLevelType w:val="hybridMultilevel"/>
    <w:tmpl w:val="17267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085C1C"/>
    <w:multiLevelType w:val="hybridMultilevel"/>
    <w:tmpl w:val="EC8C4B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941EBE"/>
    <w:multiLevelType w:val="hybridMultilevel"/>
    <w:tmpl w:val="6D524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EA10B3"/>
    <w:multiLevelType w:val="hybridMultilevel"/>
    <w:tmpl w:val="EFC4E3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773"/>
    <w:rsid w:val="00027AC9"/>
    <w:rsid w:val="000856A0"/>
    <w:rsid w:val="0009547F"/>
    <w:rsid w:val="0015447F"/>
    <w:rsid w:val="001C0F22"/>
    <w:rsid w:val="00206C9F"/>
    <w:rsid w:val="00235088"/>
    <w:rsid w:val="00293CED"/>
    <w:rsid w:val="002C5DC7"/>
    <w:rsid w:val="003231B4"/>
    <w:rsid w:val="003550E7"/>
    <w:rsid w:val="0036029D"/>
    <w:rsid w:val="004C693C"/>
    <w:rsid w:val="00562F9C"/>
    <w:rsid w:val="00592763"/>
    <w:rsid w:val="006A66DF"/>
    <w:rsid w:val="006A6CB1"/>
    <w:rsid w:val="00753201"/>
    <w:rsid w:val="00785373"/>
    <w:rsid w:val="007A0BFF"/>
    <w:rsid w:val="007F3A00"/>
    <w:rsid w:val="00930265"/>
    <w:rsid w:val="009F2773"/>
    <w:rsid w:val="00B05EEF"/>
    <w:rsid w:val="00B1027D"/>
    <w:rsid w:val="00B52678"/>
    <w:rsid w:val="00BE1DE0"/>
    <w:rsid w:val="00C05BDB"/>
    <w:rsid w:val="00C74500"/>
    <w:rsid w:val="00DE606C"/>
    <w:rsid w:val="00E62AAD"/>
    <w:rsid w:val="00EC3B29"/>
    <w:rsid w:val="00F27D28"/>
    <w:rsid w:val="00F81A7F"/>
    <w:rsid w:val="00FF2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D951A1"/>
  <w15:chartTrackingRefBased/>
  <w15:docId w15:val="{1082DA21-DC2E-47D8-AD97-DD6B74FB2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4500"/>
    <w:pPr>
      <w:ind w:left="720"/>
      <w:contextualSpacing/>
    </w:pPr>
  </w:style>
  <w:style w:type="paragraph" w:styleId="Revision">
    <w:name w:val="Revision"/>
    <w:hidden/>
    <w:uiPriority w:val="99"/>
    <w:semiHidden/>
    <w:rsid w:val="00BE1DE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A6C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6CB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1027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02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75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1292</Words>
  <Characters>7366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Salisbury University</Company>
  <LinksUpToDate>false</LinksUpToDate>
  <CharactersWithSpaces>8641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Cassidy Zeller</dc:creator>
  <cp:keywords/>
  <dc:description/>
  <cp:lastModifiedBy>Cassidy Zeller</cp:lastModifiedBy>
  <cp:revision>3</cp:revision>
  <dcterms:created xsi:type="dcterms:W3CDTF">2025-08-12T17:05:00Z</dcterms:created>
  <dcterms:modified xsi:type="dcterms:W3CDTF">2025-08-12T19:00:00Z</dcterms:modified>
</cp:coreProperties>
</file>